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879" w:rsidRDefault="00743879" w:rsidP="00743879">
      <w:pPr>
        <w:tabs>
          <w:tab w:val="left" w:pos="7238"/>
        </w:tabs>
        <w:adjustRightInd w:val="0"/>
        <w:ind w:left="6096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№ 1</w:t>
      </w:r>
    </w:p>
    <w:p w:rsidR="00743879" w:rsidRDefault="00743879" w:rsidP="00743879">
      <w:pPr>
        <w:tabs>
          <w:tab w:val="left" w:pos="7238"/>
        </w:tabs>
        <w:adjustRightInd w:val="0"/>
        <w:ind w:left="6096"/>
        <w:rPr>
          <w:b/>
          <w:sz w:val="24"/>
          <w:szCs w:val="24"/>
        </w:rPr>
      </w:pPr>
      <w:r>
        <w:rPr>
          <w:b/>
          <w:sz w:val="24"/>
          <w:szCs w:val="24"/>
        </w:rPr>
        <w:t>к Гражданско-правовому договору бюджетного учреждения</w:t>
      </w:r>
    </w:p>
    <w:p w:rsidR="00743879" w:rsidRDefault="00743879" w:rsidP="00743879">
      <w:pPr>
        <w:tabs>
          <w:tab w:val="left" w:pos="7238"/>
        </w:tabs>
        <w:adjustRightInd w:val="0"/>
        <w:ind w:left="609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proofErr w:type="gramStart"/>
      <w:r>
        <w:rPr>
          <w:b/>
          <w:sz w:val="24"/>
          <w:szCs w:val="24"/>
        </w:rPr>
        <w:t>« _</w:t>
      </w:r>
      <w:proofErr w:type="gramEnd"/>
      <w:r>
        <w:rPr>
          <w:b/>
          <w:sz w:val="24"/>
          <w:szCs w:val="24"/>
        </w:rPr>
        <w:t>__»____________2023 г.</w:t>
      </w:r>
    </w:p>
    <w:p w:rsidR="00743879" w:rsidRDefault="00743879" w:rsidP="00743879">
      <w:pPr>
        <w:tabs>
          <w:tab w:val="left" w:pos="7238"/>
        </w:tabs>
        <w:adjustRightInd w:val="0"/>
        <w:ind w:left="6096"/>
        <w:rPr>
          <w:b/>
          <w:sz w:val="24"/>
          <w:szCs w:val="24"/>
        </w:rPr>
      </w:pPr>
      <w:r>
        <w:rPr>
          <w:b/>
          <w:sz w:val="24"/>
          <w:szCs w:val="24"/>
        </w:rPr>
        <w:t>№ __________________</w:t>
      </w:r>
    </w:p>
    <w:p w:rsidR="00060C5E" w:rsidRDefault="00060C5E" w:rsidP="00060C5E">
      <w:pPr>
        <w:pStyle w:val="a3"/>
        <w:spacing w:before="3"/>
        <w:ind w:left="6521"/>
        <w:rPr>
          <w:b/>
        </w:rPr>
      </w:pPr>
    </w:p>
    <w:p w:rsidR="00A17E07" w:rsidRPr="00A17E07" w:rsidRDefault="00A17E07" w:rsidP="00E17A4E">
      <w:pPr>
        <w:pStyle w:val="a3"/>
        <w:spacing w:before="3"/>
        <w:ind w:left="6521"/>
        <w:rPr>
          <w:b/>
        </w:rPr>
      </w:pPr>
    </w:p>
    <w:p w:rsidR="0050501C" w:rsidRDefault="00263428">
      <w:pPr>
        <w:ind w:left="33" w:right="54"/>
        <w:jc w:val="center"/>
        <w:rPr>
          <w:b/>
          <w:sz w:val="24"/>
        </w:rPr>
      </w:pPr>
      <w:r>
        <w:rPr>
          <w:b/>
          <w:sz w:val="24"/>
        </w:rPr>
        <w:t>ТЕХНИЧЕСКОЕ ЗАДАНИЕ</w:t>
      </w:r>
    </w:p>
    <w:p w:rsidR="00C43B2C" w:rsidRDefault="00ED3BCB" w:rsidP="001D045A">
      <w:pPr>
        <w:pStyle w:val="a3"/>
        <w:jc w:val="center"/>
        <w:rPr>
          <w:b/>
          <w:bCs/>
          <w:shd w:val="clear" w:color="auto" w:fill="FFFFFF"/>
        </w:rPr>
      </w:pPr>
      <w:r w:rsidRPr="00ED3BCB">
        <w:rPr>
          <w:b/>
          <w:bCs/>
          <w:shd w:val="clear" w:color="auto" w:fill="FFFFFF"/>
        </w:rPr>
        <w:t xml:space="preserve">Поставка </w:t>
      </w:r>
      <w:r w:rsidR="00FB3B88">
        <w:rPr>
          <w:b/>
          <w:bCs/>
          <w:shd w:val="clear" w:color="auto" w:fill="FFFFFF"/>
        </w:rPr>
        <w:t>держателей для бумажных полотенец, туалетной бумаги, ершиков для туалета</w:t>
      </w:r>
      <w:r w:rsidR="002952FF">
        <w:rPr>
          <w:b/>
          <w:bCs/>
          <w:shd w:val="clear" w:color="auto" w:fill="FFFFFF"/>
        </w:rPr>
        <w:t xml:space="preserve">. </w:t>
      </w:r>
    </w:p>
    <w:p w:rsidR="00ED3BCB" w:rsidRDefault="00ED3BCB" w:rsidP="001D045A">
      <w:pPr>
        <w:pStyle w:val="a3"/>
        <w:jc w:val="center"/>
        <w:rPr>
          <w:b/>
        </w:rPr>
      </w:pPr>
    </w:p>
    <w:p w:rsidR="0050501C" w:rsidRPr="001D045A" w:rsidRDefault="00263428" w:rsidP="00E8719B">
      <w:pPr>
        <w:pStyle w:val="a5"/>
        <w:numPr>
          <w:ilvl w:val="0"/>
          <w:numId w:val="5"/>
        </w:numPr>
        <w:tabs>
          <w:tab w:val="left" w:pos="851"/>
        </w:tabs>
        <w:ind w:left="0" w:firstLine="567"/>
        <w:jc w:val="left"/>
        <w:rPr>
          <w:b/>
          <w:sz w:val="24"/>
          <w:szCs w:val="24"/>
        </w:rPr>
      </w:pPr>
      <w:r w:rsidRPr="001D045A">
        <w:rPr>
          <w:b/>
          <w:sz w:val="24"/>
          <w:szCs w:val="24"/>
        </w:rPr>
        <w:t>Общая информация об объекте</w:t>
      </w:r>
      <w:r w:rsidR="00BA54D7">
        <w:rPr>
          <w:b/>
          <w:sz w:val="24"/>
          <w:szCs w:val="24"/>
        </w:rPr>
        <w:t xml:space="preserve"> </w:t>
      </w:r>
      <w:r w:rsidRPr="001D045A">
        <w:rPr>
          <w:b/>
          <w:sz w:val="24"/>
          <w:szCs w:val="24"/>
        </w:rPr>
        <w:t>закупки</w:t>
      </w:r>
    </w:p>
    <w:p w:rsidR="0050501C" w:rsidRPr="001D045A" w:rsidRDefault="00263428" w:rsidP="00ED3BCB">
      <w:pPr>
        <w:pStyle w:val="a5"/>
        <w:numPr>
          <w:ilvl w:val="1"/>
          <w:numId w:val="5"/>
        </w:numPr>
        <w:tabs>
          <w:tab w:val="left" w:pos="508"/>
          <w:tab w:val="left" w:pos="993"/>
        </w:tabs>
        <w:ind w:left="0" w:right="-8" w:firstLine="567"/>
        <w:rPr>
          <w:sz w:val="24"/>
          <w:szCs w:val="24"/>
        </w:rPr>
      </w:pPr>
      <w:r w:rsidRPr="001D045A">
        <w:rPr>
          <w:sz w:val="24"/>
          <w:szCs w:val="24"/>
        </w:rPr>
        <w:t xml:space="preserve">Объект </w:t>
      </w:r>
      <w:r w:rsidRPr="00FB3B88">
        <w:rPr>
          <w:bCs/>
          <w:sz w:val="24"/>
          <w:szCs w:val="24"/>
        </w:rPr>
        <w:t xml:space="preserve">закупки: </w:t>
      </w:r>
      <w:r w:rsidR="00ED3BCB" w:rsidRPr="00ED3BCB">
        <w:rPr>
          <w:bCs/>
          <w:sz w:val="24"/>
          <w:szCs w:val="24"/>
        </w:rPr>
        <w:t xml:space="preserve">Поставка </w:t>
      </w:r>
      <w:r w:rsidR="00FB3B88" w:rsidRPr="00FB3B88">
        <w:rPr>
          <w:bCs/>
          <w:sz w:val="24"/>
          <w:szCs w:val="24"/>
        </w:rPr>
        <w:t>для бумажных полотенец, туалетной бумаги, ершиков для туалета</w:t>
      </w:r>
      <w:r w:rsidR="002952FF">
        <w:rPr>
          <w:bCs/>
          <w:sz w:val="24"/>
          <w:szCs w:val="24"/>
        </w:rPr>
        <w:t>.</w:t>
      </w:r>
    </w:p>
    <w:p w:rsidR="00C9306E" w:rsidRDefault="00263428" w:rsidP="00C9306E">
      <w:pPr>
        <w:pStyle w:val="a5"/>
        <w:numPr>
          <w:ilvl w:val="1"/>
          <w:numId w:val="5"/>
        </w:numPr>
        <w:tabs>
          <w:tab w:val="left" w:pos="0"/>
          <w:tab w:val="left" w:pos="993"/>
        </w:tabs>
        <w:ind w:left="0" w:right="-8" w:firstLine="567"/>
        <w:rPr>
          <w:sz w:val="24"/>
          <w:szCs w:val="24"/>
        </w:rPr>
      </w:pPr>
      <w:r w:rsidRPr="001D045A">
        <w:rPr>
          <w:sz w:val="24"/>
          <w:szCs w:val="24"/>
        </w:rPr>
        <w:t>Код и наименование позиции Классификатора предметов государственного заказ</w:t>
      </w:r>
      <w:r w:rsidR="00AE1C21" w:rsidRPr="001D045A">
        <w:rPr>
          <w:sz w:val="24"/>
          <w:szCs w:val="24"/>
        </w:rPr>
        <w:t>а:</w:t>
      </w:r>
      <w:r w:rsidR="00EF41D3">
        <w:rPr>
          <w:sz w:val="24"/>
          <w:szCs w:val="24"/>
        </w:rPr>
        <w:t xml:space="preserve"> </w:t>
      </w:r>
    </w:p>
    <w:p w:rsidR="00AE1C21" w:rsidRPr="001D045A" w:rsidRDefault="00306576" w:rsidP="00437AC2">
      <w:pPr>
        <w:pStyle w:val="a5"/>
        <w:numPr>
          <w:ilvl w:val="1"/>
          <w:numId w:val="11"/>
        </w:numPr>
        <w:tabs>
          <w:tab w:val="left" w:pos="0"/>
          <w:tab w:val="left" w:pos="993"/>
        </w:tabs>
        <w:ind w:right="-8"/>
        <w:rPr>
          <w:sz w:val="24"/>
          <w:szCs w:val="24"/>
        </w:rPr>
      </w:pPr>
      <w:r>
        <w:rPr>
          <w:bCs/>
          <w:sz w:val="24"/>
          <w:szCs w:val="24"/>
          <w:shd w:val="clear" w:color="auto" w:fill="FFFFFF"/>
        </w:rPr>
        <w:t xml:space="preserve"> </w:t>
      </w:r>
      <w:r w:rsidR="00437AC2">
        <w:rPr>
          <w:bCs/>
          <w:sz w:val="24"/>
          <w:szCs w:val="24"/>
          <w:shd w:val="clear" w:color="auto" w:fill="FFFFFF"/>
        </w:rPr>
        <w:t xml:space="preserve">- </w:t>
      </w:r>
      <w:r w:rsidR="00437AC2" w:rsidRPr="00437AC2">
        <w:rPr>
          <w:bCs/>
          <w:sz w:val="24"/>
          <w:szCs w:val="24"/>
          <w:shd w:val="clear" w:color="auto" w:fill="FFFFFF"/>
        </w:rPr>
        <w:t>ТОВАРЫ/ТОВАРЫ ХОЗЯЙСТВЕННЫЕ, ТЕХНИКА БЫТОВАЯ</w:t>
      </w:r>
      <w:r w:rsidR="00163A7C" w:rsidRPr="001D045A">
        <w:rPr>
          <w:sz w:val="24"/>
          <w:szCs w:val="24"/>
        </w:rPr>
        <w:t>.</w:t>
      </w:r>
    </w:p>
    <w:p w:rsidR="00812FC6" w:rsidRPr="00437AC2" w:rsidRDefault="00263428" w:rsidP="00437AC2">
      <w:pPr>
        <w:pStyle w:val="a5"/>
        <w:numPr>
          <w:ilvl w:val="1"/>
          <w:numId w:val="5"/>
        </w:numPr>
        <w:tabs>
          <w:tab w:val="left" w:pos="505"/>
          <w:tab w:val="left" w:pos="993"/>
        </w:tabs>
        <w:ind w:left="0" w:right="-8" w:firstLine="567"/>
        <w:rPr>
          <w:sz w:val="24"/>
          <w:szCs w:val="24"/>
        </w:rPr>
      </w:pPr>
      <w:r w:rsidRPr="001D045A">
        <w:rPr>
          <w:sz w:val="24"/>
          <w:szCs w:val="24"/>
        </w:rPr>
        <w:t>Наименования позиции Справочника предметов государственного заказа:</w:t>
      </w:r>
      <w:r w:rsidR="00EF41D3">
        <w:rPr>
          <w:sz w:val="24"/>
          <w:szCs w:val="24"/>
        </w:rPr>
        <w:t xml:space="preserve"> </w:t>
      </w:r>
      <w:r w:rsidR="002952FF">
        <w:rPr>
          <w:sz w:val="24"/>
          <w:szCs w:val="24"/>
        </w:rPr>
        <w:t>уборочный инвентарь, ерши</w:t>
      </w:r>
    </w:p>
    <w:p w:rsidR="004A5726" w:rsidRPr="001D045A" w:rsidRDefault="00263428" w:rsidP="00595684">
      <w:pPr>
        <w:pStyle w:val="a5"/>
        <w:numPr>
          <w:ilvl w:val="1"/>
          <w:numId w:val="5"/>
        </w:numPr>
        <w:tabs>
          <w:tab w:val="left" w:pos="500"/>
          <w:tab w:val="left" w:pos="993"/>
        </w:tabs>
        <w:ind w:left="0" w:right="-8" w:firstLine="567"/>
        <w:rPr>
          <w:sz w:val="24"/>
          <w:szCs w:val="24"/>
        </w:rPr>
      </w:pPr>
      <w:r w:rsidRPr="001D045A">
        <w:rPr>
          <w:sz w:val="24"/>
          <w:szCs w:val="24"/>
        </w:rPr>
        <w:t xml:space="preserve">Место поставки товара: </w:t>
      </w:r>
      <w:r w:rsidR="00AE1C21" w:rsidRPr="001D045A">
        <w:rPr>
          <w:sz w:val="24"/>
          <w:szCs w:val="24"/>
        </w:rPr>
        <w:t>г</w:t>
      </w:r>
      <w:r w:rsidR="00C264D0" w:rsidRPr="001D045A">
        <w:rPr>
          <w:sz w:val="24"/>
          <w:szCs w:val="24"/>
        </w:rPr>
        <w:t>.</w:t>
      </w:r>
      <w:r w:rsidR="00AE1C21" w:rsidRPr="001D045A">
        <w:rPr>
          <w:sz w:val="24"/>
          <w:szCs w:val="24"/>
        </w:rPr>
        <w:t xml:space="preserve"> Мо</w:t>
      </w:r>
      <w:r w:rsidR="00C264D0" w:rsidRPr="001D045A">
        <w:rPr>
          <w:sz w:val="24"/>
          <w:szCs w:val="24"/>
        </w:rPr>
        <w:t>сква, проезд Красковский 1-й, д.</w:t>
      </w:r>
      <w:r w:rsidR="00AE1C21" w:rsidRPr="001D045A">
        <w:rPr>
          <w:sz w:val="24"/>
          <w:szCs w:val="24"/>
        </w:rPr>
        <w:t xml:space="preserve"> 38 Б</w:t>
      </w:r>
      <w:r w:rsidRPr="001D045A">
        <w:rPr>
          <w:sz w:val="24"/>
          <w:szCs w:val="24"/>
        </w:rPr>
        <w:t>.</w:t>
      </w:r>
    </w:p>
    <w:p w:rsidR="0050501C" w:rsidRPr="001D045A" w:rsidRDefault="00263428" w:rsidP="00595684">
      <w:pPr>
        <w:pStyle w:val="a5"/>
        <w:numPr>
          <w:ilvl w:val="1"/>
          <w:numId w:val="5"/>
        </w:numPr>
        <w:tabs>
          <w:tab w:val="left" w:pos="0"/>
          <w:tab w:val="left" w:pos="993"/>
        </w:tabs>
        <w:ind w:left="0" w:right="-8" w:firstLine="567"/>
        <w:rPr>
          <w:sz w:val="24"/>
          <w:szCs w:val="24"/>
        </w:rPr>
      </w:pPr>
      <w:r w:rsidRPr="001D045A">
        <w:rPr>
          <w:sz w:val="24"/>
          <w:szCs w:val="24"/>
        </w:rPr>
        <w:t xml:space="preserve">Количество товара: </w:t>
      </w:r>
      <w:r w:rsidR="00AE1C21" w:rsidRPr="001D045A">
        <w:rPr>
          <w:sz w:val="24"/>
          <w:szCs w:val="24"/>
        </w:rPr>
        <w:t>в соответствии с Приложение</w:t>
      </w:r>
      <w:r w:rsidR="00BC5B42" w:rsidRPr="001D045A">
        <w:rPr>
          <w:sz w:val="24"/>
          <w:szCs w:val="24"/>
        </w:rPr>
        <w:t>м</w:t>
      </w:r>
      <w:r w:rsidR="00AE1C21" w:rsidRPr="001D045A">
        <w:rPr>
          <w:sz w:val="24"/>
          <w:szCs w:val="24"/>
        </w:rPr>
        <w:t xml:space="preserve"> №</w:t>
      </w:r>
      <w:r w:rsidR="00BC5B42" w:rsidRPr="001D045A">
        <w:rPr>
          <w:sz w:val="24"/>
          <w:szCs w:val="24"/>
        </w:rPr>
        <w:t>1 к Техническому заданию</w:t>
      </w:r>
      <w:r w:rsidRPr="001D045A">
        <w:rPr>
          <w:sz w:val="24"/>
          <w:szCs w:val="24"/>
        </w:rPr>
        <w:t>.</w:t>
      </w:r>
    </w:p>
    <w:p w:rsidR="0050501C" w:rsidRDefault="00263428" w:rsidP="00595684">
      <w:pPr>
        <w:pStyle w:val="a5"/>
        <w:numPr>
          <w:ilvl w:val="1"/>
          <w:numId w:val="5"/>
        </w:numPr>
        <w:tabs>
          <w:tab w:val="left" w:pos="500"/>
          <w:tab w:val="left" w:pos="993"/>
        </w:tabs>
        <w:ind w:left="0" w:right="-8" w:firstLine="567"/>
        <w:rPr>
          <w:sz w:val="24"/>
          <w:szCs w:val="24"/>
        </w:rPr>
      </w:pPr>
      <w:r w:rsidRPr="00EF41D3">
        <w:rPr>
          <w:sz w:val="24"/>
          <w:szCs w:val="24"/>
        </w:rPr>
        <w:t>Срок поста</w:t>
      </w:r>
      <w:r w:rsidR="00AE1C21" w:rsidRPr="00EF41D3">
        <w:rPr>
          <w:sz w:val="24"/>
          <w:szCs w:val="24"/>
        </w:rPr>
        <w:t>вки товара: в течени</w:t>
      </w:r>
      <w:r w:rsidR="00C264D0" w:rsidRPr="00EF41D3">
        <w:rPr>
          <w:sz w:val="24"/>
          <w:szCs w:val="24"/>
        </w:rPr>
        <w:t>е</w:t>
      </w:r>
      <w:r w:rsidR="00BA54D7" w:rsidRPr="00EF41D3">
        <w:rPr>
          <w:sz w:val="24"/>
          <w:szCs w:val="24"/>
        </w:rPr>
        <w:t xml:space="preserve"> </w:t>
      </w:r>
      <w:r w:rsidR="002952FF">
        <w:rPr>
          <w:sz w:val="24"/>
          <w:szCs w:val="24"/>
        </w:rPr>
        <w:t>30</w:t>
      </w:r>
      <w:r w:rsidR="004B7384" w:rsidRPr="00EF41D3">
        <w:rPr>
          <w:sz w:val="24"/>
          <w:szCs w:val="24"/>
        </w:rPr>
        <w:t xml:space="preserve"> (</w:t>
      </w:r>
      <w:r w:rsidR="002952FF">
        <w:rPr>
          <w:sz w:val="24"/>
          <w:szCs w:val="24"/>
        </w:rPr>
        <w:t>тридцати</w:t>
      </w:r>
      <w:r w:rsidR="002C26DE" w:rsidRPr="00EF41D3">
        <w:rPr>
          <w:sz w:val="24"/>
          <w:szCs w:val="24"/>
        </w:rPr>
        <w:t>) рабочих</w:t>
      </w:r>
      <w:r w:rsidR="00AE1C21" w:rsidRPr="00EF41D3">
        <w:rPr>
          <w:sz w:val="24"/>
          <w:szCs w:val="24"/>
        </w:rPr>
        <w:t xml:space="preserve"> дн</w:t>
      </w:r>
      <w:r w:rsidR="001D045A" w:rsidRPr="00EF41D3">
        <w:rPr>
          <w:sz w:val="24"/>
          <w:szCs w:val="24"/>
        </w:rPr>
        <w:t>ей</w:t>
      </w:r>
      <w:r w:rsidR="00BA54D7" w:rsidRPr="00EF41D3">
        <w:rPr>
          <w:sz w:val="24"/>
          <w:szCs w:val="24"/>
        </w:rPr>
        <w:t xml:space="preserve"> </w:t>
      </w:r>
      <w:r w:rsidR="00AE1C21" w:rsidRPr="00EF41D3">
        <w:rPr>
          <w:sz w:val="24"/>
          <w:szCs w:val="24"/>
        </w:rPr>
        <w:t>с дат</w:t>
      </w:r>
      <w:r w:rsidR="00C264D0" w:rsidRPr="00EF41D3">
        <w:rPr>
          <w:sz w:val="24"/>
          <w:szCs w:val="24"/>
        </w:rPr>
        <w:t>ы</w:t>
      </w:r>
      <w:r w:rsidR="00AE1C21" w:rsidRPr="00EF41D3">
        <w:rPr>
          <w:sz w:val="24"/>
          <w:szCs w:val="24"/>
        </w:rPr>
        <w:t xml:space="preserve"> заключения</w:t>
      </w:r>
      <w:r w:rsidR="00BA54D7" w:rsidRPr="00EF41D3">
        <w:rPr>
          <w:sz w:val="24"/>
          <w:szCs w:val="24"/>
        </w:rPr>
        <w:t xml:space="preserve"> </w:t>
      </w:r>
      <w:r w:rsidR="00C264D0" w:rsidRPr="00EF41D3">
        <w:rPr>
          <w:sz w:val="24"/>
          <w:szCs w:val="24"/>
        </w:rPr>
        <w:t>Гражданско-правового договора бюджетного учреждения</w:t>
      </w:r>
      <w:r w:rsidR="00FE4C81" w:rsidRPr="00EF41D3">
        <w:rPr>
          <w:sz w:val="24"/>
          <w:szCs w:val="24"/>
        </w:rPr>
        <w:t xml:space="preserve"> (далее – Контракт)</w:t>
      </w:r>
      <w:r w:rsidRPr="00EF41D3">
        <w:rPr>
          <w:sz w:val="24"/>
          <w:szCs w:val="24"/>
        </w:rPr>
        <w:t>.</w:t>
      </w:r>
    </w:p>
    <w:p w:rsidR="00445578" w:rsidRDefault="00445578" w:rsidP="00595684">
      <w:pPr>
        <w:pStyle w:val="a5"/>
        <w:numPr>
          <w:ilvl w:val="1"/>
          <w:numId w:val="5"/>
        </w:numPr>
        <w:tabs>
          <w:tab w:val="left" w:pos="500"/>
          <w:tab w:val="left" w:pos="993"/>
        </w:tabs>
        <w:ind w:left="0" w:right="-8" w:firstLine="567"/>
        <w:rPr>
          <w:sz w:val="24"/>
          <w:szCs w:val="24"/>
        </w:rPr>
      </w:pPr>
      <w:r w:rsidRPr="00445578">
        <w:rPr>
          <w:sz w:val="24"/>
          <w:szCs w:val="24"/>
        </w:rPr>
        <w:t>Приложение к Техническому заданию:</w:t>
      </w:r>
      <w:r>
        <w:rPr>
          <w:sz w:val="24"/>
          <w:szCs w:val="24"/>
        </w:rPr>
        <w:t xml:space="preserve"> </w:t>
      </w:r>
    </w:p>
    <w:p w:rsidR="00445578" w:rsidRDefault="00445578" w:rsidP="00595684">
      <w:pPr>
        <w:pStyle w:val="a5"/>
        <w:tabs>
          <w:tab w:val="left" w:pos="0"/>
          <w:tab w:val="left" w:pos="709"/>
          <w:tab w:val="left" w:pos="993"/>
        </w:tabs>
        <w:ind w:left="0" w:right="-8" w:firstLine="567"/>
        <w:rPr>
          <w:sz w:val="24"/>
          <w:szCs w:val="24"/>
        </w:rPr>
      </w:pPr>
      <w:r w:rsidRPr="00445578">
        <w:rPr>
          <w:sz w:val="24"/>
          <w:szCs w:val="24"/>
        </w:rPr>
        <w:t>Приложение № 1 – «Требования к качеству, техническим характеристикам товара, его безопасности, функциональным характеристикам (потребительским свойствам) товара, размеру, упаковке, отгрузке товара и иные требования к товару».</w:t>
      </w:r>
    </w:p>
    <w:p w:rsidR="00445578" w:rsidRPr="00445578" w:rsidRDefault="00445578" w:rsidP="00445578">
      <w:pPr>
        <w:tabs>
          <w:tab w:val="left" w:pos="500"/>
          <w:tab w:val="left" w:pos="993"/>
        </w:tabs>
        <w:rPr>
          <w:sz w:val="24"/>
          <w:szCs w:val="24"/>
        </w:rPr>
      </w:pPr>
    </w:p>
    <w:p w:rsidR="0050501C" w:rsidRPr="00012E4A" w:rsidRDefault="00263428" w:rsidP="00E8719B">
      <w:pPr>
        <w:pStyle w:val="1"/>
        <w:numPr>
          <w:ilvl w:val="0"/>
          <w:numId w:val="5"/>
        </w:numPr>
        <w:tabs>
          <w:tab w:val="left" w:pos="851"/>
        </w:tabs>
        <w:ind w:left="0" w:firstLine="567"/>
        <w:jc w:val="both"/>
      </w:pPr>
      <w:r w:rsidRPr="00012E4A">
        <w:t>Стандарт</w:t>
      </w:r>
      <w:r w:rsidR="004B7384" w:rsidRPr="00012E4A">
        <w:t xml:space="preserve"> </w:t>
      </w:r>
      <w:r w:rsidRPr="00012E4A">
        <w:t>товаров</w:t>
      </w:r>
      <w:r w:rsidR="00170C56" w:rsidRPr="00012E4A">
        <w:rPr>
          <w:lang w:val="en-US"/>
        </w:rPr>
        <w:t>:</w:t>
      </w:r>
    </w:p>
    <w:p w:rsidR="005E62DD" w:rsidRPr="001D045A" w:rsidRDefault="005E62DD" w:rsidP="00E8719B">
      <w:pPr>
        <w:pStyle w:val="a5"/>
        <w:numPr>
          <w:ilvl w:val="1"/>
          <w:numId w:val="7"/>
        </w:numPr>
        <w:tabs>
          <w:tab w:val="left" w:pos="284"/>
          <w:tab w:val="left" w:pos="993"/>
          <w:tab w:val="left" w:pos="1134"/>
        </w:tabs>
        <w:ind w:left="0" w:right="126" w:firstLine="567"/>
        <w:rPr>
          <w:sz w:val="24"/>
          <w:szCs w:val="24"/>
        </w:rPr>
      </w:pPr>
      <w:r w:rsidRPr="001D045A">
        <w:rPr>
          <w:sz w:val="24"/>
          <w:szCs w:val="24"/>
        </w:rPr>
        <w:t>Товар, поставляемый Поставщиком Заказчику, должен соответствовать:</w:t>
      </w:r>
    </w:p>
    <w:p w:rsidR="005E62DD" w:rsidRPr="001D045A" w:rsidRDefault="005E62DD" w:rsidP="00595684">
      <w:pPr>
        <w:pStyle w:val="a5"/>
        <w:tabs>
          <w:tab w:val="left" w:pos="284"/>
          <w:tab w:val="left" w:pos="1134"/>
        </w:tabs>
        <w:ind w:left="0" w:right="-8" w:firstLine="567"/>
        <w:rPr>
          <w:rFonts w:eastAsia="Calibri"/>
          <w:sz w:val="24"/>
          <w:szCs w:val="24"/>
          <w:lang w:eastAsia="en-US"/>
        </w:rPr>
      </w:pPr>
      <w:r w:rsidRPr="001D045A">
        <w:rPr>
          <w:sz w:val="24"/>
          <w:szCs w:val="24"/>
        </w:rPr>
        <w:t xml:space="preserve">- </w:t>
      </w:r>
      <w:r w:rsidRPr="001D045A">
        <w:rPr>
          <w:rFonts w:eastAsia="Calibri"/>
          <w:sz w:val="24"/>
          <w:szCs w:val="24"/>
          <w:lang w:eastAsia="en-US"/>
        </w:rPr>
        <w:t>требованиям действующих государственных и межгосударственных стандартов и других нормативных актов Российской Федерации, требованиям безопасности, функциональным и качественным характеристикам для данной группы товаров, согла</w:t>
      </w:r>
      <w:r w:rsidR="004B7384">
        <w:rPr>
          <w:rFonts w:eastAsia="Calibri"/>
          <w:sz w:val="24"/>
          <w:szCs w:val="24"/>
          <w:lang w:eastAsia="en-US"/>
        </w:rPr>
        <w:t>сно актам, указанным в настоящем Техническом задании</w:t>
      </w:r>
      <w:r w:rsidRPr="001D045A">
        <w:rPr>
          <w:rFonts w:eastAsia="Calibri"/>
          <w:sz w:val="24"/>
          <w:szCs w:val="24"/>
          <w:lang w:eastAsia="en-US"/>
        </w:rPr>
        <w:t>;</w:t>
      </w:r>
    </w:p>
    <w:p w:rsidR="005E62DD" w:rsidRPr="001D045A" w:rsidRDefault="005E62DD" w:rsidP="00595684">
      <w:pPr>
        <w:pStyle w:val="a5"/>
        <w:tabs>
          <w:tab w:val="left" w:pos="284"/>
          <w:tab w:val="left" w:pos="1134"/>
        </w:tabs>
        <w:ind w:left="0" w:right="-8" w:firstLine="567"/>
        <w:rPr>
          <w:sz w:val="24"/>
          <w:szCs w:val="24"/>
        </w:rPr>
      </w:pPr>
      <w:r w:rsidRPr="001D045A">
        <w:rPr>
          <w:rFonts w:eastAsia="Calibri"/>
          <w:sz w:val="24"/>
          <w:szCs w:val="24"/>
          <w:lang w:eastAsia="en-US"/>
        </w:rPr>
        <w:t>- функциональным, техническим, качественным и эксплуатационным характеристикам, указанным в настоящем Техническом задании (</w:t>
      </w:r>
      <w:r w:rsidRPr="001D045A">
        <w:rPr>
          <w:sz w:val="24"/>
          <w:szCs w:val="24"/>
        </w:rPr>
        <w:t>Приложении №1 «Требования к качеству, техническим характеристикам товара, его безопасности, функциональным характеристикам (потребительским свойствам) товара, размеру, упаковке, отгрузке товара и иные требования к товару»)</w:t>
      </w:r>
      <w:r w:rsidRPr="001D045A">
        <w:rPr>
          <w:rFonts w:eastAsia="Calibri"/>
          <w:sz w:val="24"/>
          <w:szCs w:val="24"/>
          <w:lang w:eastAsia="en-US"/>
        </w:rPr>
        <w:t>.</w:t>
      </w:r>
    </w:p>
    <w:p w:rsidR="005E62DD" w:rsidRPr="001D045A" w:rsidRDefault="005E62DD" w:rsidP="00595684">
      <w:pPr>
        <w:pStyle w:val="a5"/>
        <w:numPr>
          <w:ilvl w:val="1"/>
          <w:numId w:val="7"/>
        </w:numPr>
        <w:tabs>
          <w:tab w:val="left" w:pos="284"/>
          <w:tab w:val="left" w:pos="600"/>
          <w:tab w:val="left" w:pos="993"/>
          <w:tab w:val="left" w:pos="1134"/>
        </w:tabs>
        <w:ind w:left="0" w:right="-8" w:firstLine="567"/>
        <w:rPr>
          <w:sz w:val="24"/>
          <w:szCs w:val="24"/>
        </w:rPr>
      </w:pPr>
      <w:r w:rsidRPr="001D045A">
        <w:rPr>
          <w:sz w:val="24"/>
          <w:szCs w:val="24"/>
        </w:rPr>
        <w:t>Для взаимодействия с Заказчиком Поставщик обязан в течение 1 (одного) рабочего дня с даты заключения Контракта назначить ответственное контактное лицо, выделить адрес электронной почты для приема данных (запросов, заявок) в электронной форме, номер телефона и уведомить об этом Заказчика согласно требованиям Контракта. Об изменении контактной информации ответственного лица Поставщик обязан уведомить в течение 1 (одного) рабочего дня со дня возникновения таких изменений.</w:t>
      </w:r>
    </w:p>
    <w:p w:rsidR="0050501C" w:rsidRPr="001D045A" w:rsidRDefault="005E62DD" w:rsidP="00595684">
      <w:pPr>
        <w:pStyle w:val="a5"/>
        <w:numPr>
          <w:ilvl w:val="1"/>
          <w:numId w:val="7"/>
        </w:numPr>
        <w:tabs>
          <w:tab w:val="left" w:pos="284"/>
          <w:tab w:val="left" w:pos="600"/>
          <w:tab w:val="left" w:pos="993"/>
          <w:tab w:val="left" w:pos="1134"/>
        </w:tabs>
        <w:ind w:left="0" w:right="-8" w:firstLine="567"/>
        <w:rPr>
          <w:sz w:val="24"/>
          <w:szCs w:val="24"/>
        </w:rPr>
      </w:pPr>
      <w:r w:rsidRPr="001D045A">
        <w:rPr>
          <w:sz w:val="24"/>
          <w:szCs w:val="24"/>
        </w:rPr>
        <w:t>Поставщик поставляет Товар в соответствии с пропускным и внутриобъектовым режимами, установленными по адресу поставки Товара в порядке, согласованном с Заказчиком не позднее чем за 3 (три) рабочих дня до даты фактической доставки Товара.</w:t>
      </w:r>
    </w:p>
    <w:p w:rsidR="0050501C" w:rsidRPr="001D045A" w:rsidRDefault="00BA54D7" w:rsidP="00595684">
      <w:pPr>
        <w:pStyle w:val="a5"/>
        <w:numPr>
          <w:ilvl w:val="1"/>
          <w:numId w:val="7"/>
        </w:numPr>
        <w:tabs>
          <w:tab w:val="left" w:pos="993"/>
        </w:tabs>
        <w:ind w:left="0" w:right="-8" w:firstLine="56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63428" w:rsidRPr="001D045A">
        <w:rPr>
          <w:sz w:val="24"/>
          <w:szCs w:val="24"/>
        </w:rPr>
        <w:t xml:space="preserve">Поставщиком оформляется </w:t>
      </w:r>
      <w:r w:rsidR="00121A4C">
        <w:rPr>
          <w:sz w:val="24"/>
          <w:szCs w:val="24"/>
        </w:rPr>
        <w:t>Универсальный передаточный документ (</w:t>
      </w:r>
      <w:r w:rsidR="00121A4C" w:rsidRPr="00121A4C">
        <w:rPr>
          <w:sz w:val="24"/>
          <w:szCs w:val="24"/>
        </w:rPr>
        <w:t>УПД</w:t>
      </w:r>
      <w:r w:rsidR="00121A4C">
        <w:rPr>
          <w:sz w:val="24"/>
          <w:szCs w:val="24"/>
        </w:rPr>
        <w:t xml:space="preserve">) </w:t>
      </w:r>
      <w:r w:rsidR="00263428" w:rsidRPr="001D045A">
        <w:rPr>
          <w:sz w:val="24"/>
          <w:szCs w:val="24"/>
        </w:rPr>
        <w:t xml:space="preserve">в соответствии с условиями Контракта. К </w:t>
      </w:r>
      <w:r w:rsidR="002C26DE" w:rsidRPr="002C26DE">
        <w:rPr>
          <w:sz w:val="24"/>
          <w:szCs w:val="24"/>
        </w:rPr>
        <w:t>УПД</w:t>
      </w:r>
      <w:r w:rsidR="00263428" w:rsidRPr="001D045A">
        <w:rPr>
          <w:sz w:val="24"/>
          <w:szCs w:val="24"/>
        </w:rPr>
        <w:t xml:space="preserve"> должен быть приложен комплект отчетных документов на русском языке в</w:t>
      </w:r>
      <w:r w:rsidR="00E8719B">
        <w:rPr>
          <w:sz w:val="24"/>
          <w:szCs w:val="24"/>
        </w:rPr>
        <w:t xml:space="preserve"> </w:t>
      </w:r>
      <w:r w:rsidR="00263428" w:rsidRPr="001D045A">
        <w:rPr>
          <w:sz w:val="24"/>
          <w:szCs w:val="24"/>
        </w:rPr>
        <w:t>составе:</w:t>
      </w:r>
    </w:p>
    <w:p w:rsidR="0050501C" w:rsidRPr="001D045A" w:rsidRDefault="00263428" w:rsidP="00595684">
      <w:pPr>
        <w:pStyle w:val="a5"/>
        <w:numPr>
          <w:ilvl w:val="0"/>
          <w:numId w:val="3"/>
        </w:numPr>
        <w:tabs>
          <w:tab w:val="left" w:pos="-142"/>
          <w:tab w:val="left" w:pos="0"/>
          <w:tab w:val="left" w:pos="1134"/>
        </w:tabs>
        <w:ind w:left="0" w:right="-8" w:firstLine="567"/>
        <w:rPr>
          <w:sz w:val="24"/>
          <w:szCs w:val="24"/>
        </w:rPr>
      </w:pPr>
      <w:r w:rsidRPr="001D045A">
        <w:rPr>
          <w:sz w:val="24"/>
          <w:szCs w:val="24"/>
        </w:rPr>
        <w:t>обязательные для данной группы товаров сертификаты соответствия (декларации о соответствии)</w:t>
      </w:r>
      <w:r w:rsidR="004B7384">
        <w:rPr>
          <w:sz w:val="24"/>
          <w:szCs w:val="24"/>
        </w:rPr>
        <w:t xml:space="preserve"> </w:t>
      </w:r>
      <w:r w:rsidRPr="001D045A">
        <w:rPr>
          <w:sz w:val="24"/>
          <w:szCs w:val="24"/>
        </w:rPr>
        <w:t>Товара;</w:t>
      </w:r>
    </w:p>
    <w:p w:rsidR="0050501C" w:rsidRPr="001D045A" w:rsidRDefault="00263428" w:rsidP="00595684">
      <w:pPr>
        <w:pStyle w:val="a5"/>
        <w:numPr>
          <w:ilvl w:val="0"/>
          <w:numId w:val="3"/>
        </w:numPr>
        <w:tabs>
          <w:tab w:val="left" w:pos="-142"/>
          <w:tab w:val="left" w:pos="0"/>
          <w:tab w:val="left" w:pos="1134"/>
        </w:tabs>
        <w:ind w:left="0" w:right="-8" w:firstLine="567"/>
        <w:rPr>
          <w:sz w:val="24"/>
          <w:szCs w:val="24"/>
        </w:rPr>
      </w:pPr>
      <w:r w:rsidRPr="001D045A">
        <w:rPr>
          <w:sz w:val="24"/>
          <w:szCs w:val="24"/>
        </w:rPr>
        <w:t>оригиналы документов, относящиеся к Товару (паспорт, инструкция по эксплуатации</w:t>
      </w:r>
      <w:r w:rsidR="00B12670">
        <w:rPr>
          <w:sz w:val="24"/>
          <w:szCs w:val="24"/>
        </w:rPr>
        <w:t xml:space="preserve"> </w:t>
      </w:r>
      <w:r w:rsidRPr="001D045A">
        <w:rPr>
          <w:sz w:val="24"/>
          <w:szCs w:val="24"/>
        </w:rPr>
        <w:lastRenderedPageBreak/>
        <w:t>и т.п.);</w:t>
      </w:r>
    </w:p>
    <w:p w:rsidR="0050501C" w:rsidRPr="001D045A" w:rsidRDefault="005E62DD" w:rsidP="00595684">
      <w:pPr>
        <w:pStyle w:val="a5"/>
        <w:numPr>
          <w:ilvl w:val="0"/>
          <w:numId w:val="3"/>
        </w:numPr>
        <w:tabs>
          <w:tab w:val="left" w:pos="-142"/>
          <w:tab w:val="left" w:pos="0"/>
          <w:tab w:val="left" w:pos="1134"/>
        </w:tabs>
        <w:ind w:left="0" w:right="-8" w:firstLine="567"/>
        <w:rPr>
          <w:sz w:val="24"/>
          <w:szCs w:val="24"/>
        </w:rPr>
      </w:pPr>
      <w:r w:rsidRPr="001D045A">
        <w:rPr>
          <w:sz w:val="24"/>
          <w:szCs w:val="24"/>
        </w:rPr>
        <w:t>иные документы, подтверждающие качество Товара, оформленные в соответствии с законодательством Российской Федерации, в том числе с требованиями актов, указанных в разделе 6 настоящего Технического задания.</w:t>
      </w:r>
    </w:p>
    <w:p w:rsidR="0050501C" w:rsidRPr="001D045A" w:rsidRDefault="00263428" w:rsidP="00595684">
      <w:pPr>
        <w:pStyle w:val="a5"/>
        <w:numPr>
          <w:ilvl w:val="1"/>
          <w:numId w:val="7"/>
        </w:numPr>
        <w:tabs>
          <w:tab w:val="left" w:pos="0"/>
          <w:tab w:val="left" w:pos="993"/>
        </w:tabs>
        <w:ind w:left="0" w:right="-8" w:firstLine="567"/>
        <w:rPr>
          <w:sz w:val="24"/>
          <w:szCs w:val="24"/>
        </w:rPr>
      </w:pPr>
      <w:r w:rsidRPr="001D045A">
        <w:rPr>
          <w:sz w:val="24"/>
          <w:szCs w:val="24"/>
        </w:rPr>
        <w:t xml:space="preserve">Не допускается поставка Товара, имеющего механические и иные виды </w:t>
      </w:r>
      <w:r w:rsidR="00201FAB" w:rsidRPr="001D045A">
        <w:rPr>
          <w:sz w:val="24"/>
          <w:szCs w:val="24"/>
        </w:rPr>
        <w:t>повреждений</w:t>
      </w:r>
      <w:r w:rsidRPr="001D045A">
        <w:rPr>
          <w:sz w:val="24"/>
          <w:szCs w:val="24"/>
        </w:rPr>
        <w:t xml:space="preserve"> (или)</w:t>
      </w:r>
      <w:r w:rsidR="004B7384">
        <w:rPr>
          <w:sz w:val="24"/>
          <w:szCs w:val="24"/>
        </w:rPr>
        <w:t xml:space="preserve"> </w:t>
      </w:r>
      <w:r w:rsidR="00FE4C81" w:rsidRPr="001D045A">
        <w:rPr>
          <w:sz w:val="24"/>
          <w:szCs w:val="24"/>
        </w:rPr>
        <w:t>у</w:t>
      </w:r>
      <w:r w:rsidRPr="001D045A">
        <w:rPr>
          <w:sz w:val="24"/>
          <w:szCs w:val="24"/>
        </w:rPr>
        <w:t>словия хранения которого были нарушены.</w:t>
      </w:r>
    </w:p>
    <w:p w:rsidR="0050501C" w:rsidRPr="001D045A" w:rsidRDefault="00263428" w:rsidP="00595684">
      <w:pPr>
        <w:pStyle w:val="a5"/>
        <w:numPr>
          <w:ilvl w:val="1"/>
          <w:numId w:val="7"/>
        </w:numPr>
        <w:tabs>
          <w:tab w:val="left" w:pos="0"/>
          <w:tab w:val="left" w:pos="993"/>
        </w:tabs>
        <w:ind w:left="0" w:right="-8" w:firstLine="567"/>
        <w:rPr>
          <w:sz w:val="24"/>
          <w:szCs w:val="24"/>
        </w:rPr>
      </w:pPr>
      <w:r w:rsidRPr="001D045A">
        <w:rPr>
          <w:sz w:val="24"/>
          <w:szCs w:val="24"/>
        </w:rPr>
        <w:t>Заказчик вправе отказаться от приемки Товара, поставляемого с нарушением условий</w:t>
      </w:r>
      <w:r w:rsidR="00FC5251">
        <w:rPr>
          <w:sz w:val="24"/>
          <w:szCs w:val="24"/>
        </w:rPr>
        <w:t xml:space="preserve"> </w:t>
      </w:r>
      <w:r w:rsidRPr="001D045A">
        <w:rPr>
          <w:sz w:val="24"/>
          <w:szCs w:val="24"/>
        </w:rPr>
        <w:t>настоящего Технического задания.</w:t>
      </w:r>
    </w:p>
    <w:p w:rsidR="0050501C" w:rsidRPr="001D045A" w:rsidRDefault="00263428" w:rsidP="00595684">
      <w:pPr>
        <w:pStyle w:val="a5"/>
        <w:numPr>
          <w:ilvl w:val="1"/>
          <w:numId w:val="7"/>
        </w:numPr>
        <w:tabs>
          <w:tab w:val="left" w:pos="0"/>
          <w:tab w:val="left" w:pos="626"/>
          <w:tab w:val="left" w:pos="993"/>
        </w:tabs>
        <w:ind w:left="0" w:right="-8" w:firstLine="567"/>
        <w:rPr>
          <w:sz w:val="24"/>
          <w:szCs w:val="24"/>
        </w:rPr>
      </w:pPr>
      <w:r w:rsidRPr="001D045A">
        <w:rPr>
          <w:sz w:val="24"/>
          <w:szCs w:val="24"/>
        </w:rPr>
        <w:t>Уборка и вывоз тары, упаковки, вспомогательных упаковочных средств и укупорочных средств (обвязочное средство, упаковочная лента, фиксатор, вкладыш и т.д.) производятся силами Поставщика в соответствии с условиями</w:t>
      </w:r>
      <w:r w:rsidR="004B7384">
        <w:rPr>
          <w:sz w:val="24"/>
          <w:szCs w:val="24"/>
        </w:rPr>
        <w:t xml:space="preserve"> </w:t>
      </w:r>
      <w:r w:rsidRPr="001D045A">
        <w:rPr>
          <w:sz w:val="24"/>
          <w:szCs w:val="24"/>
        </w:rPr>
        <w:t>Контракта.</w:t>
      </w:r>
    </w:p>
    <w:p w:rsidR="0050501C" w:rsidRPr="001D045A" w:rsidRDefault="00263428" w:rsidP="00595684">
      <w:pPr>
        <w:pStyle w:val="a5"/>
        <w:numPr>
          <w:ilvl w:val="1"/>
          <w:numId w:val="7"/>
        </w:numPr>
        <w:tabs>
          <w:tab w:val="left" w:pos="0"/>
          <w:tab w:val="left" w:pos="652"/>
          <w:tab w:val="left" w:pos="993"/>
        </w:tabs>
        <w:ind w:left="0" w:right="-8" w:firstLine="567"/>
        <w:rPr>
          <w:sz w:val="24"/>
          <w:szCs w:val="24"/>
        </w:rPr>
      </w:pPr>
      <w:r w:rsidRPr="001D045A">
        <w:rPr>
          <w:sz w:val="24"/>
          <w:szCs w:val="24"/>
        </w:rPr>
        <w:t>Приемка Товара по качеству и количеству осуществляется в соответствии с требованиями Инструкции о порядке приемки продукции производственно-технического назначения и товаров народного потребления по качеству и Инструкции о порядке приемки продукции производственно- технического назначения и товаров народного потребления по количеству.</w:t>
      </w:r>
    </w:p>
    <w:p w:rsidR="0050501C" w:rsidRPr="001D045A" w:rsidRDefault="00263428" w:rsidP="00595684">
      <w:pPr>
        <w:pStyle w:val="a5"/>
        <w:numPr>
          <w:ilvl w:val="1"/>
          <w:numId w:val="7"/>
        </w:numPr>
        <w:tabs>
          <w:tab w:val="left" w:pos="0"/>
          <w:tab w:val="left" w:pos="561"/>
          <w:tab w:val="left" w:pos="993"/>
        </w:tabs>
        <w:ind w:left="0" w:right="-8" w:firstLine="567"/>
        <w:rPr>
          <w:sz w:val="24"/>
          <w:szCs w:val="24"/>
        </w:rPr>
      </w:pPr>
      <w:r w:rsidRPr="001D045A">
        <w:rPr>
          <w:sz w:val="24"/>
          <w:szCs w:val="24"/>
        </w:rPr>
        <w:t>Поставляемый товар должен быть свободен от прав третьих</w:t>
      </w:r>
      <w:r w:rsidR="00BA54D7">
        <w:rPr>
          <w:sz w:val="24"/>
          <w:szCs w:val="24"/>
        </w:rPr>
        <w:t xml:space="preserve"> </w:t>
      </w:r>
      <w:r w:rsidRPr="001D045A">
        <w:rPr>
          <w:sz w:val="24"/>
          <w:szCs w:val="24"/>
        </w:rPr>
        <w:t>лиц.</w:t>
      </w:r>
    </w:p>
    <w:p w:rsidR="0050501C" w:rsidRPr="001D045A" w:rsidRDefault="00263428" w:rsidP="00595684">
      <w:pPr>
        <w:pStyle w:val="a5"/>
        <w:numPr>
          <w:ilvl w:val="1"/>
          <w:numId w:val="7"/>
        </w:numPr>
        <w:tabs>
          <w:tab w:val="left" w:pos="0"/>
          <w:tab w:val="left" w:pos="781"/>
          <w:tab w:val="left" w:pos="1134"/>
        </w:tabs>
        <w:ind w:left="0" w:right="-8" w:firstLine="567"/>
        <w:rPr>
          <w:sz w:val="24"/>
          <w:szCs w:val="24"/>
        </w:rPr>
      </w:pPr>
      <w:r w:rsidRPr="001D045A">
        <w:rPr>
          <w:sz w:val="24"/>
          <w:szCs w:val="24"/>
        </w:rPr>
        <w:t>Все риски гибели, утраты, порчи, хищения, повреждения Товара, вызванные неправильной упаковкой или транспортировкой поставляемого Товара до его приемки Заказчиком, несет Поставщик.</w:t>
      </w:r>
    </w:p>
    <w:p w:rsidR="001916FC" w:rsidRPr="001D045A" w:rsidRDefault="001916FC" w:rsidP="001916FC">
      <w:pPr>
        <w:pStyle w:val="a5"/>
        <w:tabs>
          <w:tab w:val="left" w:pos="0"/>
          <w:tab w:val="left" w:pos="781"/>
        </w:tabs>
        <w:ind w:left="567" w:right="146"/>
        <w:rPr>
          <w:sz w:val="24"/>
          <w:szCs w:val="24"/>
        </w:rPr>
      </w:pPr>
    </w:p>
    <w:p w:rsidR="0050501C" w:rsidRPr="001D045A" w:rsidRDefault="00263428" w:rsidP="00FC5251">
      <w:pPr>
        <w:pStyle w:val="1"/>
        <w:numPr>
          <w:ilvl w:val="0"/>
          <w:numId w:val="7"/>
        </w:numPr>
        <w:tabs>
          <w:tab w:val="left" w:pos="320"/>
          <w:tab w:val="left" w:pos="851"/>
        </w:tabs>
        <w:ind w:left="0" w:firstLine="567"/>
        <w:jc w:val="both"/>
      </w:pPr>
      <w:r w:rsidRPr="001D045A">
        <w:t>Объем и сроки гарантий</w:t>
      </w:r>
      <w:r w:rsidR="00BA54D7">
        <w:t xml:space="preserve"> </w:t>
      </w:r>
      <w:r w:rsidRPr="001D045A">
        <w:t>качества</w:t>
      </w:r>
    </w:p>
    <w:p w:rsidR="0050501C" w:rsidRPr="001D045A" w:rsidRDefault="005E62DD" w:rsidP="005E62DD">
      <w:pPr>
        <w:pStyle w:val="a5"/>
        <w:numPr>
          <w:ilvl w:val="1"/>
          <w:numId w:val="7"/>
        </w:numPr>
        <w:tabs>
          <w:tab w:val="left" w:pos="515"/>
          <w:tab w:val="left" w:pos="993"/>
          <w:tab w:val="left" w:pos="1134"/>
        </w:tabs>
        <w:ind w:left="0" w:firstLine="567"/>
        <w:rPr>
          <w:sz w:val="24"/>
          <w:szCs w:val="24"/>
        </w:rPr>
      </w:pPr>
      <w:r w:rsidRPr="001D045A">
        <w:rPr>
          <w:sz w:val="24"/>
          <w:szCs w:val="24"/>
        </w:rPr>
        <w:t>Срок гарантии качества на Товар должен быть не менее срока, установленного производителем Товара, определенного в руководстве (инструкции) по эксплуатации Товара или в соответствии с гарантийным талоном производителя. В случае, если производитель не установил срок гарантии качества Товара, то Поставщик предоставляет свои гарантийные обязательства сроком не менее 1 (одного) года с момента подписания уполномоченными представителями Сторон Акта приемки- передачи Товара. Гарантийные обязательства не распространяются на повреждения, которые были получены в результате действия обстоятельств непреодолимой силы или возникшие вследствие неправильной эксплуатации Товара.</w:t>
      </w:r>
    </w:p>
    <w:p w:rsidR="005822AF" w:rsidRPr="001D045A" w:rsidRDefault="005E62DD" w:rsidP="005E62DD">
      <w:pPr>
        <w:pStyle w:val="a3"/>
        <w:numPr>
          <w:ilvl w:val="1"/>
          <w:numId w:val="7"/>
        </w:numPr>
        <w:tabs>
          <w:tab w:val="left" w:pos="993"/>
          <w:tab w:val="left" w:pos="1134"/>
        </w:tabs>
        <w:ind w:left="0" w:firstLine="567"/>
        <w:jc w:val="both"/>
      </w:pPr>
      <w:r w:rsidRPr="001D045A">
        <w:t>Качество поставляемого Товара должно соответствовать установленным в Российской Федерации государственным стандартам или техническим условиям производителей Товара и требованиям настоящего Технического задания, в соответствии с актами, указанными в Статье 6 настоящего Технического задания.</w:t>
      </w:r>
    </w:p>
    <w:p w:rsidR="0050501C" w:rsidRPr="001D045A" w:rsidRDefault="0050501C" w:rsidP="00AE39CF">
      <w:pPr>
        <w:pStyle w:val="a3"/>
        <w:spacing w:before="5"/>
        <w:ind w:firstLine="567"/>
        <w:jc w:val="both"/>
      </w:pPr>
    </w:p>
    <w:p w:rsidR="0050501C" w:rsidRPr="001D045A" w:rsidRDefault="00263428" w:rsidP="00FC5251">
      <w:pPr>
        <w:pStyle w:val="1"/>
        <w:numPr>
          <w:ilvl w:val="0"/>
          <w:numId w:val="7"/>
        </w:numPr>
        <w:tabs>
          <w:tab w:val="left" w:pos="320"/>
          <w:tab w:val="left" w:pos="851"/>
        </w:tabs>
        <w:ind w:left="0" w:firstLine="567"/>
        <w:jc w:val="both"/>
        <w:rPr>
          <w:bCs w:val="0"/>
        </w:rPr>
      </w:pPr>
      <w:r w:rsidRPr="001D045A">
        <w:rPr>
          <w:bCs w:val="0"/>
        </w:rPr>
        <w:t>Требования</w:t>
      </w:r>
      <w:r w:rsidR="00BA54D7">
        <w:rPr>
          <w:bCs w:val="0"/>
        </w:rPr>
        <w:t xml:space="preserve"> </w:t>
      </w:r>
      <w:r w:rsidRPr="001D045A">
        <w:rPr>
          <w:bCs w:val="0"/>
        </w:rPr>
        <w:t>к</w:t>
      </w:r>
      <w:r w:rsidR="00BA54D7">
        <w:rPr>
          <w:bCs w:val="0"/>
        </w:rPr>
        <w:t xml:space="preserve"> </w:t>
      </w:r>
      <w:r w:rsidRPr="001D045A">
        <w:rPr>
          <w:bCs w:val="0"/>
        </w:rPr>
        <w:t>безопасности</w:t>
      </w:r>
      <w:r w:rsidR="00BA54D7">
        <w:rPr>
          <w:bCs w:val="0"/>
        </w:rPr>
        <w:t xml:space="preserve"> </w:t>
      </w:r>
      <w:r w:rsidRPr="001D045A">
        <w:rPr>
          <w:bCs w:val="0"/>
        </w:rPr>
        <w:t>товара</w:t>
      </w:r>
    </w:p>
    <w:p w:rsidR="0050501C" w:rsidRPr="001D045A" w:rsidRDefault="00263428" w:rsidP="00595684">
      <w:pPr>
        <w:pStyle w:val="a5"/>
        <w:numPr>
          <w:ilvl w:val="1"/>
          <w:numId w:val="7"/>
        </w:numPr>
        <w:tabs>
          <w:tab w:val="left" w:pos="520"/>
          <w:tab w:val="left" w:pos="993"/>
        </w:tabs>
        <w:spacing w:before="1"/>
        <w:ind w:left="0" w:right="-8" w:firstLine="567"/>
        <w:rPr>
          <w:sz w:val="24"/>
          <w:szCs w:val="24"/>
        </w:rPr>
      </w:pPr>
      <w:r w:rsidRPr="001D045A">
        <w:rPr>
          <w:sz w:val="24"/>
          <w:szCs w:val="24"/>
        </w:rPr>
        <w:t>Соответствие Товаров требованиям безопасности подлежит обязательному подтверждению в порядке, предусмотренном законодательством Российской Федерации. Соответствие качества и безопасности Товара должно быть подтверждено следующими</w:t>
      </w:r>
      <w:r w:rsidR="00FC5251">
        <w:rPr>
          <w:sz w:val="24"/>
          <w:szCs w:val="24"/>
        </w:rPr>
        <w:t xml:space="preserve"> </w:t>
      </w:r>
      <w:r w:rsidRPr="001D045A">
        <w:rPr>
          <w:sz w:val="24"/>
          <w:szCs w:val="24"/>
        </w:rPr>
        <w:t>документами:</w:t>
      </w:r>
    </w:p>
    <w:p w:rsidR="0050501C" w:rsidRPr="001D045A" w:rsidRDefault="00263428" w:rsidP="00595684">
      <w:pPr>
        <w:pStyle w:val="a5"/>
        <w:numPr>
          <w:ilvl w:val="0"/>
          <w:numId w:val="1"/>
        </w:numPr>
        <w:tabs>
          <w:tab w:val="left" w:pos="0"/>
          <w:tab w:val="left" w:pos="1134"/>
        </w:tabs>
        <w:spacing w:before="90"/>
        <w:ind w:left="0" w:right="-8" w:firstLine="567"/>
        <w:rPr>
          <w:sz w:val="24"/>
          <w:szCs w:val="24"/>
        </w:rPr>
      </w:pPr>
      <w:r w:rsidRPr="001D045A">
        <w:rPr>
          <w:sz w:val="24"/>
          <w:szCs w:val="24"/>
        </w:rPr>
        <w:t>сертификатом соответствия и/или декларацией о соответствии;</w:t>
      </w:r>
    </w:p>
    <w:p w:rsidR="0050501C" w:rsidRPr="001D045A" w:rsidRDefault="00263428" w:rsidP="00595684">
      <w:pPr>
        <w:pStyle w:val="a5"/>
        <w:numPr>
          <w:ilvl w:val="0"/>
          <w:numId w:val="1"/>
        </w:numPr>
        <w:tabs>
          <w:tab w:val="left" w:pos="0"/>
          <w:tab w:val="left" w:pos="1134"/>
        </w:tabs>
        <w:ind w:left="0" w:right="-8" w:firstLine="567"/>
        <w:rPr>
          <w:sz w:val="24"/>
          <w:szCs w:val="24"/>
        </w:rPr>
      </w:pPr>
      <w:r w:rsidRPr="001D045A">
        <w:rPr>
          <w:sz w:val="24"/>
          <w:szCs w:val="24"/>
        </w:rPr>
        <w:t>свидетельством о государственной регистрации (при</w:t>
      </w:r>
      <w:r w:rsidR="00B12670">
        <w:rPr>
          <w:sz w:val="24"/>
          <w:szCs w:val="24"/>
        </w:rPr>
        <w:t xml:space="preserve"> </w:t>
      </w:r>
      <w:r w:rsidRPr="001D045A">
        <w:rPr>
          <w:sz w:val="24"/>
          <w:szCs w:val="24"/>
        </w:rPr>
        <w:t>необходимости);</w:t>
      </w:r>
    </w:p>
    <w:p w:rsidR="001E771E" w:rsidRPr="001D045A" w:rsidRDefault="001E771E" w:rsidP="00595684">
      <w:pPr>
        <w:pStyle w:val="a5"/>
        <w:numPr>
          <w:ilvl w:val="0"/>
          <w:numId w:val="1"/>
        </w:numPr>
        <w:tabs>
          <w:tab w:val="left" w:pos="0"/>
          <w:tab w:val="left" w:pos="1134"/>
        </w:tabs>
        <w:spacing w:before="44"/>
        <w:ind w:left="0" w:right="-8" w:firstLine="567"/>
        <w:rPr>
          <w:sz w:val="24"/>
          <w:szCs w:val="24"/>
        </w:rPr>
      </w:pPr>
      <w:r>
        <w:rPr>
          <w:sz w:val="24"/>
          <w:szCs w:val="24"/>
        </w:rPr>
        <w:t>экспертное заключение о соответствии продукции Единым санитарно – эпидемиологическим и гигиеническим требованиям к товарам, подлежащим санитарно-эпидемиологическому надзору (контролю)</w:t>
      </w:r>
      <w:r w:rsidR="009423D7">
        <w:rPr>
          <w:sz w:val="24"/>
          <w:szCs w:val="24"/>
        </w:rPr>
        <w:t xml:space="preserve">, </w:t>
      </w:r>
      <w:r w:rsidR="009423D7" w:rsidRPr="001D045A">
        <w:rPr>
          <w:sz w:val="24"/>
          <w:szCs w:val="24"/>
        </w:rPr>
        <w:t>(при</w:t>
      </w:r>
      <w:r w:rsidR="00B12670">
        <w:rPr>
          <w:sz w:val="24"/>
          <w:szCs w:val="24"/>
        </w:rPr>
        <w:t xml:space="preserve"> </w:t>
      </w:r>
      <w:r w:rsidR="009423D7" w:rsidRPr="001D045A">
        <w:rPr>
          <w:sz w:val="24"/>
          <w:szCs w:val="24"/>
        </w:rPr>
        <w:t>необходимости)</w:t>
      </w:r>
      <w:r>
        <w:rPr>
          <w:sz w:val="24"/>
          <w:szCs w:val="24"/>
        </w:rPr>
        <w:t>.</w:t>
      </w:r>
    </w:p>
    <w:p w:rsidR="0050501C" w:rsidRPr="001D045A" w:rsidRDefault="00263428" w:rsidP="00595684">
      <w:pPr>
        <w:pStyle w:val="a5"/>
        <w:numPr>
          <w:ilvl w:val="1"/>
          <w:numId w:val="7"/>
        </w:numPr>
        <w:tabs>
          <w:tab w:val="left" w:pos="500"/>
          <w:tab w:val="left" w:pos="993"/>
        </w:tabs>
        <w:spacing w:before="64"/>
        <w:ind w:left="0" w:right="-8" w:firstLine="567"/>
        <w:rPr>
          <w:sz w:val="24"/>
          <w:szCs w:val="24"/>
        </w:rPr>
      </w:pPr>
      <w:r w:rsidRPr="001D045A">
        <w:rPr>
          <w:sz w:val="24"/>
          <w:szCs w:val="24"/>
        </w:rPr>
        <w:t>Товар должен быть разрешен к применению на территории Российской</w:t>
      </w:r>
      <w:r w:rsidR="00FC5251">
        <w:rPr>
          <w:sz w:val="24"/>
          <w:szCs w:val="24"/>
        </w:rPr>
        <w:t xml:space="preserve"> </w:t>
      </w:r>
      <w:r w:rsidRPr="001D045A">
        <w:rPr>
          <w:sz w:val="24"/>
          <w:szCs w:val="24"/>
        </w:rPr>
        <w:t>Федерации.</w:t>
      </w:r>
    </w:p>
    <w:p w:rsidR="0050501C" w:rsidRPr="001D045A" w:rsidRDefault="00263428" w:rsidP="00595684">
      <w:pPr>
        <w:pStyle w:val="a5"/>
        <w:numPr>
          <w:ilvl w:val="1"/>
          <w:numId w:val="7"/>
        </w:numPr>
        <w:tabs>
          <w:tab w:val="left" w:pos="501"/>
          <w:tab w:val="left" w:pos="993"/>
        </w:tabs>
        <w:ind w:left="0" w:right="-8" w:firstLine="567"/>
        <w:rPr>
          <w:sz w:val="24"/>
          <w:szCs w:val="24"/>
        </w:rPr>
      </w:pPr>
      <w:r w:rsidRPr="001D045A">
        <w:rPr>
          <w:sz w:val="24"/>
          <w:szCs w:val="24"/>
        </w:rPr>
        <w:t>Упаковка Товара должна соответствовать нормативной правовой документации на продукцию, на конкретные виды (типы) тары и упаковки, а также соответствующим требованиям и обеспечивать сохранность Товара при погрузке, разгрузке, транспортировании и хранении в соответствии с требов</w:t>
      </w:r>
      <w:r w:rsidR="00D13C3D" w:rsidRPr="001D045A">
        <w:rPr>
          <w:sz w:val="24"/>
          <w:szCs w:val="24"/>
        </w:rPr>
        <w:t>аниями, установленными в разделе 6</w:t>
      </w:r>
      <w:r w:rsidRPr="001D045A">
        <w:rPr>
          <w:sz w:val="24"/>
          <w:szCs w:val="24"/>
        </w:rPr>
        <w:t xml:space="preserve"> настоящего Технического</w:t>
      </w:r>
      <w:r w:rsidR="00FC5251">
        <w:rPr>
          <w:sz w:val="24"/>
          <w:szCs w:val="24"/>
        </w:rPr>
        <w:t xml:space="preserve"> </w:t>
      </w:r>
      <w:r w:rsidRPr="001D045A">
        <w:rPr>
          <w:sz w:val="24"/>
          <w:szCs w:val="24"/>
        </w:rPr>
        <w:t>задания.</w:t>
      </w:r>
    </w:p>
    <w:p w:rsidR="0050501C" w:rsidRPr="001D045A" w:rsidRDefault="00263428" w:rsidP="00595684">
      <w:pPr>
        <w:pStyle w:val="a5"/>
        <w:numPr>
          <w:ilvl w:val="1"/>
          <w:numId w:val="7"/>
        </w:numPr>
        <w:tabs>
          <w:tab w:val="left" w:pos="517"/>
          <w:tab w:val="left" w:pos="851"/>
          <w:tab w:val="left" w:pos="993"/>
        </w:tabs>
        <w:ind w:left="0" w:right="-8" w:firstLine="567"/>
        <w:rPr>
          <w:sz w:val="24"/>
          <w:szCs w:val="24"/>
        </w:rPr>
      </w:pPr>
      <w:r w:rsidRPr="001D045A">
        <w:rPr>
          <w:sz w:val="24"/>
          <w:szCs w:val="24"/>
        </w:rPr>
        <w:t xml:space="preserve">Поставляемый Товар при обычных условиях его использования, хранения и транспортировки должен быть безопасен для жизни, здоровья человека, окружающей среды, а </w:t>
      </w:r>
      <w:r w:rsidRPr="001D045A">
        <w:rPr>
          <w:sz w:val="24"/>
          <w:szCs w:val="24"/>
        </w:rPr>
        <w:lastRenderedPageBreak/>
        <w:t>также не должен</w:t>
      </w:r>
      <w:r w:rsidR="00E8719B">
        <w:rPr>
          <w:sz w:val="24"/>
          <w:szCs w:val="24"/>
        </w:rPr>
        <w:t xml:space="preserve"> </w:t>
      </w:r>
      <w:r w:rsidRPr="001D045A">
        <w:rPr>
          <w:sz w:val="24"/>
          <w:szCs w:val="24"/>
        </w:rPr>
        <w:t>при</w:t>
      </w:r>
      <w:r w:rsidR="00FE4C81" w:rsidRPr="001D045A">
        <w:rPr>
          <w:sz w:val="24"/>
          <w:szCs w:val="24"/>
        </w:rPr>
        <w:t>чинять вред имуществу Заказчика</w:t>
      </w:r>
      <w:r w:rsidRPr="001D045A">
        <w:rPr>
          <w:sz w:val="24"/>
          <w:szCs w:val="24"/>
        </w:rPr>
        <w:t>.</w:t>
      </w:r>
    </w:p>
    <w:p w:rsidR="001916FC" w:rsidRPr="001D045A" w:rsidRDefault="00263428" w:rsidP="00595684">
      <w:pPr>
        <w:pStyle w:val="a5"/>
        <w:numPr>
          <w:ilvl w:val="1"/>
          <w:numId w:val="7"/>
        </w:numPr>
        <w:tabs>
          <w:tab w:val="left" w:pos="523"/>
          <w:tab w:val="left" w:pos="993"/>
        </w:tabs>
        <w:spacing w:before="1"/>
        <w:ind w:left="0" w:right="-8" w:firstLine="567"/>
        <w:rPr>
          <w:sz w:val="24"/>
          <w:szCs w:val="24"/>
        </w:rPr>
      </w:pPr>
      <w:r w:rsidRPr="001D045A">
        <w:rPr>
          <w:sz w:val="24"/>
          <w:szCs w:val="24"/>
        </w:rPr>
        <w:t>В сопроводительной документации на Товар, на этикетке, маркировкой или иным способом должны быть указаны специальные правила, если для безопасного использования Товара, его хранения, транспортировки и утилизации их необходимо</w:t>
      </w:r>
      <w:r w:rsidR="00E8719B">
        <w:rPr>
          <w:sz w:val="24"/>
          <w:szCs w:val="24"/>
        </w:rPr>
        <w:t xml:space="preserve"> </w:t>
      </w:r>
      <w:r w:rsidRPr="001D045A">
        <w:rPr>
          <w:sz w:val="24"/>
          <w:szCs w:val="24"/>
        </w:rPr>
        <w:t>соблюдать.</w:t>
      </w:r>
    </w:p>
    <w:p w:rsidR="005E62DD" w:rsidRPr="001D045A" w:rsidRDefault="005E62DD" w:rsidP="00595684">
      <w:pPr>
        <w:pStyle w:val="a5"/>
        <w:numPr>
          <w:ilvl w:val="1"/>
          <w:numId w:val="7"/>
        </w:numPr>
        <w:tabs>
          <w:tab w:val="left" w:pos="523"/>
          <w:tab w:val="left" w:pos="993"/>
        </w:tabs>
        <w:spacing w:before="1"/>
        <w:ind w:left="0" w:right="-8" w:firstLine="567"/>
        <w:rPr>
          <w:sz w:val="24"/>
          <w:szCs w:val="24"/>
        </w:rPr>
      </w:pPr>
      <w:r w:rsidRPr="001D045A">
        <w:rPr>
          <w:sz w:val="24"/>
          <w:szCs w:val="24"/>
        </w:rPr>
        <w:t>В случае обнаружения недопоставки, некомплектности или несоответствия Товара условиям Контракта о качестве, Поставщик обязуется дополнить Товар, устранить недостатки или заменить Товар за свой счет и своими средствами в течение срока, определяемого Заказчиком.</w:t>
      </w:r>
    </w:p>
    <w:p w:rsidR="005E62DD" w:rsidRPr="001D045A" w:rsidRDefault="005E62DD" w:rsidP="00595684">
      <w:pPr>
        <w:pStyle w:val="a5"/>
        <w:numPr>
          <w:ilvl w:val="1"/>
          <w:numId w:val="7"/>
        </w:numPr>
        <w:tabs>
          <w:tab w:val="left" w:pos="523"/>
          <w:tab w:val="left" w:pos="993"/>
        </w:tabs>
        <w:spacing w:before="1"/>
        <w:ind w:left="0" w:right="-8" w:firstLine="567"/>
        <w:rPr>
          <w:sz w:val="24"/>
          <w:szCs w:val="24"/>
        </w:rPr>
      </w:pPr>
      <w:r w:rsidRPr="001D045A">
        <w:rPr>
          <w:sz w:val="24"/>
          <w:szCs w:val="24"/>
        </w:rPr>
        <w:t>Вся закупаемая продукция должна соответствовать указанной расфасовке, количеству, объёму, форме выпуска и другим характеристикам, указанным в Т</w:t>
      </w:r>
      <w:r w:rsidR="004B7384">
        <w:rPr>
          <w:sz w:val="24"/>
          <w:szCs w:val="24"/>
        </w:rPr>
        <w:t>ехническом задании</w:t>
      </w:r>
      <w:r w:rsidRPr="001D045A">
        <w:rPr>
          <w:sz w:val="24"/>
          <w:szCs w:val="24"/>
        </w:rPr>
        <w:t>, должна быть разрешена к применению на территории Российской Федерации.</w:t>
      </w:r>
    </w:p>
    <w:p w:rsidR="005E62DD" w:rsidRPr="001D045A" w:rsidRDefault="005E62DD" w:rsidP="00595684">
      <w:pPr>
        <w:pStyle w:val="a5"/>
        <w:numPr>
          <w:ilvl w:val="1"/>
          <w:numId w:val="7"/>
        </w:numPr>
        <w:tabs>
          <w:tab w:val="left" w:pos="523"/>
          <w:tab w:val="left" w:pos="993"/>
        </w:tabs>
        <w:spacing w:before="1"/>
        <w:ind w:left="0" w:right="-8" w:firstLine="567"/>
        <w:rPr>
          <w:sz w:val="24"/>
          <w:szCs w:val="24"/>
        </w:rPr>
      </w:pPr>
      <w:r w:rsidRPr="001D045A">
        <w:rPr>
          <w:sz w:val="24"/>
          <w:szCs w:val="24"/>
        </w:rPr>
        <w:t>Если качество Товара окажется не соответствующим стандартам, техническим условиям, иной документации или условиям Контракта, Заказчик вправе отказаться от приемки и оплаты Товара, а в случае, если Товар уже оплачен, потребовать в установленном порядке возврат оплаченной суммы.</w:t>
      </w:r>
    </w:p>
    <w:p w:rsidR="005E62DD" w:rsidRPr="001D045A" w:rsidRDefault="005E62DD" w:rsidP="00595684">
      <w:pPr>
        <w:pStyle w:val="a5"/>
        <w:numPr>
          <w:ilvl w:val="1"/>
          <w:numId w:val="7"/>
        </w:numPr>
        <w:tabs>
          <w:tab w:val="left" w:pos="523"/>
          <w:tab w:val="left" w:pos="993"/>
        </w:tabs>
        <w:spacing w:before="1"/>
        <w:ind w:left="0" w:right="-8" w:firstLine="567"/>
        <w:rPr>
          <w:sz w:val="24"/>
          <w:szCs w:val="24"/>
        </w:rPr>
      </w:pPr>
      <w:r w:rsidRPr="001D045A">
        <w:rPr>
          <w:sz w:val="24"/>
          <w:szCs w:val="24"/>
        </w:rPr>
        <w:t>Поставщик обязан за свой счет устранить дефекты, выявленные в Товаре в течение гарантийного срока, или заменить его, если не докажет, что дефекты возникли в результате нарушения Заказчиком правил эксплуатации продукции или ее хранения. Устранение дефектов или замена продукции производится Поставщиком после получения уведомления Заказчика о выявленных дефектах в установленный Заказчиком срок.</w:t>
      </w:r>
    </w:p>
    <w:p w:rsidR="005E62DD" w:rsidRDefault="005E62DD" w:rsidP="00595684">
      <w:pPr>
        <w:pStyle w:val="a5"/>
        <w:numPr>
          <w:ilvl w:val="1"/>
          <w:numId w:val="7"/>
        </w:numPr>
        <w:tabs>
          <w:tab w:val="left" w:pos="523"/>
          <w:tab w:val="left" w:pos="1134"/>
        </w:tabs>
        <w:spacing w:line="240" w:lineRule="atLeast"/>
        <w:ind w:left="0" w:right="-8" w:firstLine="567"/>
        <w:rPr>
          <w:sz w:val="24"/>
          <w:szCs w:val="24"/>
        </w:rPr>
      </w:pPr>
      <w:r w:rsidRPr="001D045A">
        <w:rPr>
          <w:sz w:val="24"/>
          <w:szCs w:val="24"/>
        </w:rPr>
        <w:t>Для проверки соответствия качества поставляемого Товара Заказчик вправе привлекать независимых экспертов, выбор которых осуществляется в порядке, предусмотренном законодательством Российской Федерации.</w:t>
      </w:r>
    </w:p>
    <w:p w:rsidR="00FC5251" w:rsidRPr="001D045A" w:rsidRDefault="00FC5251" w:rsidP="00FC5251">
      <w:pPr>
        <w:pStyle w:val="a5"/>
        <w:tabs>
          <w:tab w:val="left" w:pos="523"/>
          <w:tab w:val="left" w:pos="1134"/>
        </w:tabs>
        <w:spacing w:line="240" w:lineRule="atLeast"/>
        <w:ind w:left="567" w:right="153"/>
        <w:rPr>
          <w:sz w:val="24"/>
          <w:szCs w:val="24"/>
        </w:rPr>
      </w:pPr>
    </w:p>
    <w:p w:rsidR="008571D0" w:rsidRPr="001D045A" w:rsidRDefault="008571D0" w:rsidP="00FC5251">
      <w:pPr>
        <w:pStyle w:val="1"/>
        <w:numPr>
          <w:ilvl w:val="0"/>
          <w:numId w:val="7"/>
        </w:numPr>
        <w:tabs>
          <w:tab w:val="left" w:pos="320"/>
          <w:tab w:val="left" w:pos="851"/>
        </w:tabs>
        <w:spacing w:line="240" w:lineRule="atLeast"/>
        <w:ind w:left="0" w:firstLine="567"/>
        <w:jc w:val="both"/>
        <w:rPr>
          <w:bCs w:val="0"/>
        </w:rPr>
      </w:pPr>
      <w:r w:rsidRPr="001D045A">
        <w:rPr>
          <w:bCs w:val="0"/>
        </w:rPr>
        <w:t>Требования к используемым материалам и</w:t>
      </w:r>
      <w:r w:rsidR="004B7384">
        <w:rPr>
          <w:bCs w:val="0"/>
        </w:rPr>
        <w:t xml:space="preserve"> </w:t>
      </w:r>
      <w:r w:rsidRPr="001D045A">
        <w:rPr>
          <w:bCs w:val="0"/>
        </w:rPr>
        <w:t>оборудованию</w:t>
      </w:r>
    </w:p>
    <w:p w:rsidR="008571D0" w:rsidRPr="001D045A" w:rsidRDefault="008571D0" w:rsidP="00595684">
      <w:pPr>
        <w:pStyle w:val="a5"/>
        <w:numPr>
          <w:ilvl w:val="1"/>
          <w:numId w:val="7"/>
        </w:numPr>
        <w:tabs>
          <w:tab w:val="left" w:pos="510"/>
          <w:tab w:val="left" w:pos="993"/>
        </w:tabs>
        <w:ind w:left="0" w:right="-8" w:firstLine="567"/>
        <w:rPr>
          <w:sz w:val="24"/>
          <w:szCs w:val="24"/>
        </w:rPr>
      </w:pPr>
      <w:r w:rsidRPr="001D045A">
        <w:rPr>
          <w:sz w:val="24"/>
          <w:szCs w:val="24"/>
        </w:rPr>
        <w:t>Поставка Товара должна осуществляться в оригинальной заводской упаковке, обеспечивающей его сохранность при хранении, транспортировке и погрузочно-разгрузочных работах к месту эксплуатации или складу Заказчика. Упаковка товара должна быть без посторонних запахов, механических повреждений и следов воздействия влаги</w:t>
      </w:r>
      <w:r w:rsidR="00927CAE" w:rsidRPr="001D045A">
        <w:rPr>
          <w:sz w:val="24"/>
          <w:szCs w:val="24"/>
        </w:rPr>
        <w:t>.</w:t>
      </w:r>
    </w:p>
    <w:p w:rsidR="008571D0" w:rsidRPr="001D045A" w:rsidRDefault="008571D0" w:rsidP="00595684">
      <w:pPr>
        <w:pStyle w:val="a5"/>
        <w:numPr>
          <w:ilvl w:val="1"/>
          <w:numId w:val="7"/>
        </w:numPr>
        <w:tabs>
          <w:tab w:val="left" w:pos="515"/>
          <w:tab w:val="left" w:pos="993"/>
        </w:tabs>
        <w:ind w:left="0" w:right="-8" w:firstLine="567"/>
        <w:rPr>
          <w:sz w:val="24"/>
          <w:szCs w:val="24"/>
        </w:rPr>
      </w:pPr>
      <w:r w:rsidRPr="001D045A">
        <w:rPr>
          <w:sz w:val="24"/>
          <w:szCs w:val="24"/>
        </w:rPr>
        <w:t>К каждой упаковке с Товаром должна быть приложена опись с наименованием и количеством содержащегося в упаковке</w:t>
      </w:r>
      <w:r w:rsidR="00B12670">
        <w:rPr>
          <w:sz w:val="24"/>
          <w:szCs w:val="24"/>
        </w:rPr>
        <w:t xml:space="preserve"> </w:t>
      </w:r>
      <w:r w:rsidRPr="001D045A">
        <w:rPr>
          <w:sz w:val="24"/>
          <w:szCs w:val="24"/>
        </w:rPr>
        <w:t>Товара.</w:t>
      </w:r>
    </w:p>
    <w:p w:rsidR="008571D0" w:rsidRPr="001D045A" w:rsidRDefault="008571D0" w:rsidP="00595684">
      <w:pPr>
        <w:pStyle w:val="a5"/>
        <w:numPr>
          <w:ilvl w:val="1"/>
          <w:numId w:val="7"/>
        </w:numPr>
        <w:tabs>
          <w:tab w:val="left" w:pos="501"/>
          <w:tab w:val="left" w:pos="993"/>
        </w:tabs>
        <w:ind w:left="0" w:right="-8" w:firstLine="567"/>
        <w:rPr>
          <w:sz w:val="24"/>
          <w:szCs w:val="24"/>
        </w:rPr>
      </w:pPr>
      <w:r w:rsidRPr="001D045A">
        <w:rPr>
          <w:sz w:val="24"/>
          <w:szCs w:val="24"/>
        </w:rPr>
        <w:t>Информация о Товаре, в том числе маркировка на упаковке и на изделии, должна быть указана на русском языке или продублирована на русском языке.</w:t>
      </w:r>
    </w:p>
    <w:p w:rsidR="008571D0" w:rsidRPr="001D045A" w:rsidRDefault="008571D0" w:rsidP="00595684">
      <w:pPr>
        <w:pStyle w:val="a5"/>
        <w:numPr>
          <w:ilvl w:val="1"/>
          <w:numId w:val="7"/>
        </w:numPr>
        <w:tabs>
          <w:tab w:val="left" w:pos="500"/>
          <w:tab w:val="left" w:pos="993"/>
        </w:tabs>
        <w:ind w:left="0" w:right="-8" w:firstLine="567"/>
        <w:rPr>
          <w:sz w:val="24"/>
          <w:szCs w:val="24"/>
        </w:rPr>
      </w:pPr>
      <w:r w:rsidRPr="001D045A">
        <w:rPr>
          <w:sz w:val="24"/>
          <w:szCs w:val="24"/>
        </w:rPr>
        <w:t>Тара должна обеспечивать сохранность внешнего вида и качества Товара во время транспортировки и проведения погрузо-разгрузочных</w:t>
      </w:r>
      <w:r w:rsidR="00B12670">
        <w:rPr>
          <w:sz w:val="24"/>
          <w:szCs w:val="24"/>
        </w:rPr>
        <w:t xml:space="preserve"> </w:t>
      </w:r>
      <w:r w:rsidRPr="001D045A">
        <w:rPr>
          <w:sz w:val="24"/>
          <w:szCs w:val="24"/>
        </w:rPr>
        <w:t>работ.</w:t>
      </w:r>
    </w:p>
    <w:p w:rsidR="005E62DD" w:rsidRPr="001D045A" w:rsidRDefault="005E62DD" w:rsidP="00595684">
      <w:pPr>
        <w:pStyle w:val="a5"/>
        <w:numPr>
          <w:ilvl w:val="1"/>
          <w:numId w:val="7"/>
        </w:numPr>
        <w:tabs>
          <w:tab w:val="left" w:pos="500"/>
          <w:tab w:val="left" w:pos="993"/>
        </w:tabs>
        <w:ind w:left="0" w:right="-8" w:firstLine="567"/>
        <w:rPr>
          <w:sz w:val="24"/>
          <w:szCs w:val="24"/>
        </w:rPr>
      </w:pPr>
      <w:r w:rsidRPr="001D045A">
        <w:rPr>
          <w:sz w:val="24"/>
          <w:szCs w:val="24"/>
        </w:rPr>
        <w:t>Маркировка товара должна содержать: наименование изделия, юридический адрес изготовителя изделия, наименование фирмы изготовителя, дату выпуска и срок годности. Маркировка товара должна быть четкой, содержать необходимую информацию о товаре в соответствии с утвержденными стандартами, СанПиН, ГОСТ и иными нормативными актами.</w:t>
      </w:r>
    </w:p>
    <w:p w:rsidR="008571D0" w:rsidRPr="001D045A" w:rsidRDefault="008571D0" w:rsidP="00595684">
      <w:pPr>
        <w:pStyle w:val="a5"/>
        <w:numPr>
          <w:ilvl w:val="1"/>
          <w:numId w:val="7"/>
        </w:numPr>
        <w:tabs>
          <w:tab w:val="left" w:pos="500"/>
          <w:tab w:val="left" w:pos="993"/>
        </w:tabs>
        <w:ind w:left="0" w:right="-8" w:firstLine="567"/>
        <w:rPr>
          <w:sz w:val="24"/>
          <w:szCs w:val="24"/>
        </w:rPr>
      </w:pPr>
      <w:r w:rsidRPr="001D045A">
        <w:rPr>
          <w:sz w:val="24"/>
          <w:szCs w:val="24"/>
        </w:rPr>
        <w:t>Маркировка упаковки должна строго соответствовать маркировке</w:t>
      </w:r>
      <w:r w:rsidR="00B12670">
        <w:rPr>
          <w:sz w:val="24"/>
          <w:szCs w:val="24"/>
        </w:rPr>
        <w:t xml:space="preserve"> </w:t>
      </w:r>
      <w:r w:rsidRPr="001D045A">
        <w:rPr>
          <w:sz w:val="24"/>
          <w:szCs w:val="24"/>
        </w:rPr>
        <w:t>Товара.</w:t>
      </w:r>
    </w:p>
    <w:p w:rsidR="008571D0" w:rsidRPr="001D045A" w:rsidRDefault="008571D0" w:rsidP="00595684">
      <w:pPr>
        <w:pStyle w:val="a5"/>
        <w:numPr>
          <w:ilvl w:val="1"/>
          <w:numId w:val="7"/>
        </w:numPr>
        <w:tabs>
          <w:tab w:val="left" w:pos="516"/>
          <w:tab w:val="left" w:pos="993"/>
        </w:tabs>
        <w:ind w:left="0" w:right="-8" w:firstLine="567"/>
        <w:rPr>
          <w:sz w:val="24"/>
          <w:szCs w:val="24"/>
        </w:rPr>
      </w:pPr>
      <w:r w:rsidRPr="001D045A">
        <w:rPr>
          <w:sz w:val="24"/>
          <w:szCs w:val="24"/>
        </w:rPr>
        <w:t>Упаковка и маркировка Товара должны соответствовать требованиям актов, предъявляемых к упаковке и маркировке данной продукции, а упаковка и маркировка импортного товара – международным стандартам упаковки.</w:t>
      </w:r>
    </w:p>
    <w:p w:rsidR="00BC5B42" w:rsidRPr="00BC5B42" w:rsidRDefault="00BC5B42" w:rsidP="00BC5B42">
      <w:pPr>
        <w:tabs>
          <w:tab w:val="left" w:pos="516"/>
          <w:tab w:val="left" w:pos="1134"/>
        </w:tabs>
        <w:ind w:right="152"/>
        <w:rPr>
          <w:sz w:val="24"/>
          <w:szCs w:val="24"/>
        </w:rPr>
      </w:pPr>
    </w:p>
    <w:p w:rsidR="008571D0" w:rsidRPr="00FC5251" w:rsidRDefault="008571D0" w:rsidP="00FC5251">
      <w:pPr>
        <w:pStyle w:val="1"/>
        <w:numPr>
          <w:ilvl w:val="0"/>
          <w:numId w:val="7"/>
        </w:numPr>
        <w:tabs>
          <w:tab w:val="left" w:pos="-284"/>
          <w:tab w:val="left" w:pos="851"/>
        </w:tabs>
        <w:ind w:left="0" w:firstLine="567"/>
      </w:pPr>
      <w:r w:rsidRPr="001D045A">
        <w:t>Перечень нормативных правовых и нормативных технических актов</w:t>
      </w:r>
    </w:p>
    <w:p w:rsidR="008571D0" w:rsidRPr="001D045A" w:rsidRDefault="008571D0" w:rsidP="00595684">
      <w:pPr>
        <w:pStyle w:val="a5"/>
        <w:numPr>
          <w:ilvl w:val="1"/>
          <w:numId w:val="7"/>
        </w:numPr>
        <w:tabs>
          <w:tab w:val="left" w:pos="993"/>
        </w:tabs>
        <w:ind w:left="0" w:right="-8" w:firstLine="567"/>
        <w:rPr>
          <w:sz w:val="24"/>
          <w:szCs w:val="24"/>
        </w:rPr>
      </w:pPr>
      <w:r w:rsidRPr="001D045A">
        <w:rPr>
          <w:sz w:val="24"/>
          <w:szCs w:val="24"/>
        </w:rPr>
        <w:t xml:space="preserve">Решение Комиссии Таможенного союза от 16.08.2011 </w:t>
      </w:r>
      <w:r w:rsidR="00927CAE" w:rsidRPr="001D045A">
        <w:rPr>
          <w:sz w:val="24"/>
          <w:szCs w:val="24"/>
        </w:rPr>
        <w:t>№</w:t>
      </w:r>
      <w:r w:rsidRPr="001D045A">
        <w:rPr>
          <w:sz w:val="24"/>
          <w:szCs w:val="24"/>
        </w:rPr>
        <w:t xml:space="preserve">769 </w:t>
      </w:r>
      <w:r w:rsidR="00927CAE" w:rsidRPr="001D045A">
        <w:rPr>
          <w:sz w:val="24"/>
          <w:szCs w:val="24"/>
        </w:rPr>
        <w:t>«</w:t>
      </w:r>
      <w:r w:rsidRPr="001D045A">
        <w:rPr>
          <w:sz w:val="24"/>
          <w:szCs w:val="24"/>
        </w:rPr>
        <w:t xml:space="preserve">О принятии технического регламента Таможенного союза </w:t>
      </w:r>
      <w:r w:rsidR="00927CAE" w:rsidRPr="001D045A">
        <w:rPr>
          <w:sz w:val="24"/>
          <w:szCs w:val="24"/>
        </w:rPr>
        <w:t>«</w:t>
      </w:r>
      <w:r w:rsidRPr="001D045A">
        <w:rPr>
          <w:sz w:val="24"/>
          <w:szCs w:val="24"/>
        </w:rPr>
        <w:t>О безопасности</w:t>
      </w:r>
      <w:r w:rsidR="00E8719B">
        <w:rPr>
          <w:sz w:val="24"/>
          <w:szCs w:val="24"/>
        </w:rPr>
        <w:t xml:space="preserve"> </w:t>
      </w:r>
      <w:r w:rsidRPr="001D045A">
        <w:rPr>
          <w:sz w:val="24"/>
          <w:szCs w:val="24"/>
        </w:rPr>
        <w:t>упаковки</w:t>
      </w:r>
      <w:r w:rsidR="00927CAE" w:rsidRPr="001D045A">
        <w:rPr>
          <w:sz w:val="24"/>
          <w:szCs w:val="24"/>
        </w:rPr>
        <w:t>»</w:t>
      </w:r>
      <w:r w:rsidRPr="001D045A">
        <w:rPr>
          <w:sz w:val="24"/>
          <w:szCs w:val="24"/>
        </w:rPr>
        <w:t>.</w:t>
      </w:r>
    </w:p>
    <w:p w:rsidR="008571D0" w:rsidRPr="001D045A" w:rsidRDefault="008571D0" w:rsidP="00595684">
      <w:pPr>
        <w:pStyle w:val="a5"/>
        <w:numPr>
          <w:ilvl w:val="1"/>
          <w:numId w:val="7"/>
        </w:numPr>
        <w:tabs>
          <w:tab w:val="left" w:pos="993"/>
        </w:tabs>
        <w:ind w:left="0" w:right="-8" w:firstLine="567"/>
        <w:rPr>
          <w:sz w:val="24"/>
          <w:szCs w:val="24"/>
        </w:rPr>
      </w:pPr>
      <w:r w:rsidRPr="001D045A">
        <w:rPr>
          <w:sz w:val="24"/>
          <w:szCs w:val="24"/>
        </w:rPr>
        <w:t xml:space="preserve">Решение Комиссии Таможенного союза от 28.05.2010 </w:t>
      </w:r>
      <w:r w:rsidR="00927CAE" w:rsidRPr="001D045A">
        <w:rPr>
          <w:sz w:val="24"/>
          <w:szCs w:val="24"/>
        </w:rPr>
        <w:t>№</w:t>
      </w:r>
      <w:r w:rsidRPr="001D045A">
        <w:rPr>
          <w:sz w:val="24"/>
          <w:szCs w:val="24"/>
        </w:rPr>
        <w:t xml:space="preserve"> 299 </w:t>
      </w:r>
      <w:r w:rsidR="00927CAE" w:rsidRPr="001D045A">
        <w:rPr>
          <w:sz w:val="24"/>
          <w:szCs w:val="24"/>
        </w:rPr>
        <w:t>«</w:t>
      </w:r>
      <w:r w:rsidRPr="001D045A">
        <w:rPr>
          <w:sz w:val="24"/>
          <w:szCs w:val="24"/>
        </w:rPr>
        <w:t>О применении санитарных мер в таможенном</w:t>
      </w:r>
      <w:r w:rsidR="00B12670">
        <w:rPr>
          <w:sz w:val="24"/>
          <w:szCs w:val="24"/>
        </w:rPr>
        <w:t xml:space="preserve"> </w:t>
      </w:r>
      <w:r w:rsidRPr="001D045A">
        <w:rPr>
          <w:sz w:val="24"/>
          <w:szCs w:val="24"/>
        </w:rPr>
        <w:t>союзе</w:t>
      </w:r>
      <w:r w:rsidR="00927CAE" w:rsidRPr="001D045A">
        <w:rPr>
          <w:sz w:val="24"/>
          <w:szCs w:val="24"/>
        </w:rPr>
        <w:t>»</w:t>
      </w:r>
      <w:r w:rsidRPr="001D045A">
        <w:rPr>
          <w:sz w:val="24"/>
          <w:szCs w:val="24"/>
        </w:rPr>
        <w:t>.</w:t>
      </w:r>
    </w:p>
    <w:p w:rsidR="008571D0" w:rsidRPr="001D045A" w:rsidRDefault="008571D0" w:rsidP="00595684">
      <w:pPr>
        <w:pStyle w:val="a5"/>
        <w:numPr>
          <w:ilvl w:val="1"/>
          <w:numId w:val="7"/>
        </w:numPr>
        <w:tabs>
          <w:tab w:val="left" w:pos="993"/>
        </w:tabs>
        <w:ind w:left="0" w:right="-8" w:firstLine="567"/>
        <w:rPr>
          <w:sz w:val="24"/>
          <w:szCs w:val="24"/>
        </w:rPr>
      </w:pPr>
      <w:r w:rsidRPr="001D045A">
        <w:rPr>
          <w:sz w:val="24"/>
          <w:szCs w:val="24"/>
        </w:rPr>
        <w:t xml:space="preserve">Федеральный закон </w:t>
      </w:r>
      <w:r w:rsidR="00927CAE" w:rsidRPr="001D045A">
        <w:rPr>
          <w:sz w:val="24"/>
          <w:szCs w:val="24"/>
        </w:rPr>
        <w:t xml:space="preserve">№ 184-ФЗ </w:t>
      </w:r>
      <w:r w:rsidRPr="001D045A">
        <w:rPr>
          <w:sz w:val="24"/>
          <w:szCs w:val="24"/>
        </w:rPr>
        <w:t xml:space="preserve">от 27.12.2002 </w:t>
      </w:r>
      <w:r w:rsidR="00927CAE" w:rsidRPr="001D045A">
        <w:rPr>
          <w:sz w:val="24"/>
          <w:szCs w:val="24"/>
        </w:rPr>
        <w:t>«</w:t>
      </w:r>
      <w:r w:rsidRPr="001D045A">
        <w:rPr>
          <w:sz w:val="24"/>
          <w:szCs w:val="24"/>
        </w:rPr>
        <w:t>О техническом</w:t>
      </w:r>
      <w:r w:rsidR="00B12670">
        <w:rPr>
          <w:sz w:val="24"/>
          <w:szCs w:val="24"/>
        </w:rPr>
        <w:t xml:space="preserve"> </w:t>
      </w:r>
      <w:r w:rsidRPr="001D045A">
        <w:rPr>
          <w:sz w:val="24"/>
          <w:szCs w:val="24"/>
        </w:rPr>
        <w:t>регулировании</w:t>
      </w:r>
      <w:r w:rsidR="00927CAE" w:rsidRPr="001D045A">
        <w:rPr>
          <w:sz w:val="24"/>
          <w:szCs w:val="24"/>
        </w:rPr>
        <w:t>»</w:t>
      </w:r>
      <w:r w:rsidRPr="001D045A">
        <w:rPr>
          <w:sz w:val="24"/>
          <w:szCs w:val="24"/>
        </w:rPr>
        <w:t>.</w:t>
      </w:r>
    </w:p>
    <w:p w:rsidR="008571D0" w:rsidRPr="001D045A" w:rsidRDefault="008571D0" w:rsidP="00595684">
      <w:pPr>
        <w:pStyle w:val="a5"/>
        <w:numPr>
          <w:ilvl w:val="1"/>
          <w:numId w:val="7"/>
        </w:numPr>
        <w:tabs>
          <w:tab w:val="left" w:pos="993"/>
        </w:tabs>
        <w:ind w:left="0" w:right="-8" w:firstLine="567"/>
        <w:rPr>
          <w:sz w:val="24"/>
          <w:szCs w:val="24"/>
        </w:rPr>
      </w:pPr>
      <w:r w:rsidRPr="001D045A">
        <w:rPr>
          <w:sz w:val="24"/>
          <w:szCs w:val="24"/>
        </w:rPr>
        <w:t xml:space="preserve">Федеральный закон </w:t>
      </w:r>
      <w:r w:rsidR="00927CAE" w:rsidRPr="001D045A">
        <w:rPr>
          <w:sz w:val="24"/>
          <w:szCs w:val="24"/>
        </w:rPr>
        <w:t>№311-ФЗ</w:t>
      </w:r>
      <w:r w:rsidRPr="001D045A">
        <w:rPr>
          <w:sz w:val="24"/>
          <w:szCs w:val="24"/>
        </w:rPr>
        <w:t xml:space="preserve">от 27.11.2010 </w:t>
      </w:r>
      <w:r w:rsidR="00927CAE" w:rsidRPr="001D045A">
        <w:rPr>
          <w:sz w:val="24"/>
          <w:szCs w:val="24"/>
        </w:rPr>
        <w:t>«</w:t>
      </w:r>
      <w:r w:rsidRPr="001D045A">
        <w:rPr>
          <w:sz w:val="24"/>
          <w:szCs w:val="24"/>
        </w:rPr>
        <w:t>О таможенном регулировании в Российской Федерации</w:t>
      </w:r>
      <w:r w:rsidR="00927CAE" w:rsidRPr="001D045A">
        <w:rPr>
          <w:sz w:val="24"/>
          <w:szCs w:val="24"/>
        </w:rPr>
        <w:t>»</w:t>
      </w:r>
      <w:r w:rsidRPr="001D045A">
        <w:rPr>
          <w:sz w:val="24"/>
          <w:szCs w:val="24"/>
        </w:rPr>
        <w:t>.</w:t>
      </w:r>
    </w:p>
    <w:p w:rsidR="008571D0" w:rsidRPr="001D045A" w:rsidRDefault="008571D0" w:rsidP="00595684">
      <w:pPr>
        <w:pStyle w:val="a5"/>
        <w:numPr>
          <w:ilvl w:val="1"/>
          <w:numId w:val="7"/>
        </w:numPr>
        <w:tabs>
          <w:tab w:val="left" w:pos="993"/>
        </w:tabs>
        <w:ind w:left="0" w:right="-8" w:firstLine="567"/>
        <w:rPr>
          <w:sz w:val="24"/>
          <w:szCs w:val="24"/>
        </w:rPr>
      </w:pPr>
      <w:r w:rsidRPr="001D045A">
        <w:rPr>
          <w:sz w:val="24"/>
          <w:szCs w:val="24"/>
        </w:rPr>
        <w:t>Инструкция о порядке приемки продукции производственно-технического назначения и товаров народного потребления по количеству</w:t>
      </w:r>
      <w:r w:rsidR="00927CAE" w:rsidRPr="001D045A">
        <w:rPr>
          <w:sz w:val="24"/>
          <w:szCs w:val="24"/>
        </w:rPr>
        <w:t>,</w:t>
      </w:r>
      <w:r w:rsidRPr="001D045A">
        <w:rPr>
          <w:sz w:val="24"/>
          <w:szCs w:val="24"/>
        </w:rPr>
        <w:t xml:space="preserve"> утв. постановлением Госарбитража СССР от 15.06.1965 </w:t>
      </w:r>
      <w:r w:rsidR="00927CAE" w:rsidRPr="001D045A">
        <w:rPr>
          <w:sz w:val="24"/>
          <w:szCs w:val="24"/>
        </w:rPr>
        <w:t>№</w:t>
      </w:r>
      <w:r w:rsidRPr="001D045A">
        <w:rPr>
          <w:sz w:val="24"/>
          <w:szCs w:val="24"/>
        </w:rPr>
        <w:t>П- 6.</w:t>
      </w:r>
    </w:p>
    <w:p w:rsidR="008571D0" w:rsidRPr="001D045A" w:rsidRDefault="008571D0" w:rsidP="00595684">
      <w:pPr>
        <w:pStyle w:val="a5"/>
        <w:numPr>
          <w:ilvl w:val="1"/>
          <w:numId w:val="7"/>
        </w:numPr>
        <w:tabs>
          <w:tab w:val="left" w:pos="993"/>
        </w:tabs>
        <w:ind w:left="0" w:right="-8" w:firstLine="567"/>
        <w:rPr>
          <w:sz w:val="24"/>
          <w:szCs w:val="24"/>
        </w:rPr>
      </w:pPr>
      <w:r w:rsidRPr="001D045A">
        <w:rPr>
          <w:sz w:val="24"/>
          <w:szCs w:val="24"/>
        </w:rPr>
        <w:t>Инструкция о порядке приемки продукции производственно-технического назначения и товаров на</w:t>
      </w:r>
      <w:r w:rsidR="00927CAE" w:rsidRPr="001D045A">
        <w:rPr>
          <w:sz w:val="24"/>
          <w:szCs w:val="24"/>
        </w:rPr>
        <w:t>родного потребления по качеству,</w:t>
      </w:r>
      <w:r w:rsidRPr="001D045A">
        <w:rPr>
          <w:sz w:val="24"/>
          <w:szCs w:val="24"/>
        </w:rPr>
        <w:t xml:space="preserve"> утв. Постановлением Госарбитража СССР от 25.04.1966 </w:t>
      </w:r>
      <w:r w:rsidR="00BC5B42" w:rsidRPr="001D045A">
        <w:rPr>
          <w:sz w:val="24"/>
          <w:szCs w:val="24"/>
        </w:rPr>
        <w:t>№</w:t>
      </w:r>
      <w:r w:rsidRPr="001D045A">
        <w:rPr>
          <w:sz w:val="24"/>
          <w:szCs w:val="24"/>
        </w:rPr>
        <w:t>П- 7).</w:t>
      </w:r>
    </w:p>
    <w:p w:rsidR="00803AFB" w:rsidRDefault="00FC5251" w:rsidP="00803AFB">
      <w:pPr>
        <w:pStyle w:val="a5"/>
        <w:numPr>
          <w:ilvl w:val="1"/>
          <w:numId w:val="7"/>
        </w:numPr>
        <w:tabs>
          <w:tab w:val="left" w:pos="993"/>
        </w:tabs>
        <w:ind w:left="0" w:right="-8" w:firstLine="567"/>
        <w:rPr>
          <w:sz w:val="24"/>
          <w:szCs w:val="24"/>
        </w:rPr>
      </w:pPr>
      <w:r>
        <w:rPr>
          <w:sz w:val="24"/>
          <w:szCs w:val="24"/>
        </w:rPr>
        <w:t>«</w:t>
      </w:r>
      <w:r w:rsidR="008571D0" w:rsidRPr="001D045A">
        <w:rPr>
          <w:sz w:val="24"/>
          <w:szCs w:val="24"/>
        </w:rPr>
        <w:t>ГОСТ 17527-2014 (ISO 21067:2007). Межгосударственный стандарт. Упаковка. Термины и определения (ISO 21067:2007, MOD)</w:t>
      </w:r>
      <w:r w:rsidR="00927CAE" w:rsidRPr="001D045A">
        <w:rPr>
          <w:sz w:val="24"/>
          <w:szCs w:val="24"/>
        </w:rPr>
        <w:t>»</w:t>
      </w:r>
      <w:r w:rsidR="008571D0" w:rsidRPr="001D045A">
        <w:rPr>
          <w:sz w:val="24"/>
          <w:szCs w:val="24"/>
        </w:rPr>
        <w:t>.</w:t>
      </w:r>
    </w:p>
    <w:p w:rsidR="00803AFB" w:rsidRPr="00803AFB" w:rsidRDefault="00803AFB" w:rsidP="00803AFB">
      <w:pPr>
        <w:pStyle w:val="a5"/>
        <w:numPr>
          <w:ilvl w:val="1"/>
          <w:numId w:val="7"/>
        </w:numPr>
        <w:tabs>
          <w:tab w:val="left" w:pos="993"/>
        </w:tabs>
        <w:ind w:left="0" w:right="-8" w:firstLine="567"/>
        <w:rPr>
          <w:sz w:val="24"/>
          <w:szCs w:val="24"/>
        </w:rPr>
      </w:pPr>
      <w:r>
        <w:rPr>
          <w:sz w:val="24"/>
          <w:szCs w:val="24"/>
        </w:rPr>
        <w:t>«</w:t>
      </w:r>
      <w:r w:rsidRPr="00803AFB">
        <w:rPr>
          <w:sz w:val="24"/>
          <w:szCs w:val="24"/>
        </w:rPr>
        <w:t>ГОСТ 32478-2013. Товары бытовой химии. Общие технические требования</w:t>
      </w:r>
      <w:r>
        <w:rPr>
          <w:sz w:val="24"/>
          <w:szCs w:val="24"/>
        </w:rPr>
        <w:t>»</w:t>
      </w:r>
    </w:p>
    <w:p w:rsidR="00523192" w:rsidRDefault="00523192" w:rsidP="00BC5B42">
      <w:pPr>
        <w:tabs>
          <w:tab w:val="left" w:pos="500"/>
          <w:tab w:val="left" w:pos="993"/>
        </w:tabs>
        <w:jc w:val="both"/>
        <w:rPr>
          <w:sz w:val="24"/>
          <w:szCs w:val="24"/>
        </w:rPr>
      </w:pPr>
    </w:p>
    <w:p w:rsidR="00640CCF" w:rsidRDefault="00640CCF" w:rsidP="00BC5B42">
      <w:pPr>
        <w:tabs>
          <w:tab w:val="left" w:pos="500"/>
          <w:tab w:val="left" w:pos="993"/>
        </w:tabs>
        <w:jc w:val="both"/>
        <w:rPr>
          <w:sz w:val="24"/>
          <w:szCs w:val="24"/>
        </w:rPr>
      </w:pPr>
    </w:p>
    <w:p w:rsidR="00AC43AB" w:rsidRDefault="00FB3B88" w:rsidP="00BC5B42">
      <w:pPr>
        <w:tabs>
          <w:tab w:val="left" w:pos="500"/>
          <w:tab w:val="left" w:pos="993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Заведующий хозяйством                                                                                           Т.В. </w:t>
      </w:r>
      <w:proofErr w:type="spellStart"/>
      <w:r>
        <w:rPr>
          <w:b/>
          <w:sz w:val="24"/>
          <w:szCs w:val="24"/>
        </w:rPr>
        <w:t>Чернышова</w:t>
      </w:r>
      <w:proofErr w:type="spellEnd"/>
    </w:p>
    <w:p w:rsidR="00640CCF" w:rsidRPr="00640CCF" w:rsidRDefault="00640CCF" w:rsidP="00BC5B42">
      <w:pPr>
        <w:tabs>
          <w:tab w:val="left" w:pos="500"/>
          <w:tab w:val="left" w:pos="993"/>
        </w:tabs>
        <w:jc w:val="both"/>
        <w:rPr>
          <w:b/>
          <w:sz w:val="24"/>
          <w:szCs w:val="24"/>
        </w:rPr>
      </w:pPr>
    </w:p>
    <w:p w:rsidR="00523192" w:rsidRDefault="00523192" w:rsidP="00BC5B42">
      <w:pPr>
        <w:tabs>
          <w:tab w:val="left" w:pos="500"/>
          <w:tab w:val="left" w:pos="993"/>
        </w:tabs>
        <w:jc w:val="both"/>
        <w:rPr>
          <w:sz w:val="24"/>
          <w:szCs w:val="24"/>
        </w:rPr>
      </w:pPr>
    </w:p>
    <w:p w:rsidR="00BA54D7" w:rsidRPr="001D045A" w:rsidRDefault="00BA54D7" w:rsidP="00BC5B42">
      <w:pPr>
        <w:tabs>
          <w:tab w:val="left" w:pos="500"/>
          <w:tab w:val="left" w:pos="993"/>
        </w:tabs>
        <w:jc w:val="both"/>
        <w:rPr>
          <w:sz w:val="24"/>
        </w:rPr>
        <w:sectPr w:rsidR="00BA54D7" w:rsidRPr="001D045A" w:rsidSect="004A5726">
          <w:pgSz w:w="11900" w:h="16840"/>
          <w:pgMar w:top="1134" w:right="851" w:bottom="1134" w:left="1134" w:header="720" w:footer="720" w:gutter="0"/>
          <w:cols w:space="720"/>
          <w:docGrid w:linePitch="299"/>
        </w:sectPr>
      </w:pPr>
    </w:p>
    <w:p w:rsidR="008571D0" w:rsidRPr="001D045A" w:rsidRDefault="008571D0" w:rsidP="008571D0">
      <w:pPr>
        <w:jc w:val="right"/>
        <w:rPr>
          <w:sz w:val="24"/>
          <w:szCs w:val="24"/>
        </w:rPr>
      </w:pPr>
      <w:r w:rsidRPr="001D045A">
        <w:rPr>
          <w:sz w:val="24"/>
          <w:szCs w:val="24"/>
        </w:rPr>
        <w:t>Приложение №</w:t>
      </w:r>
      <w:r w:rsidR="00BC5B42" w:rsidRPr="001D045A">
        <w:rPr>
          <w:sz w:val="24"/>
          <w:szCs w:val="24"/>
        </w:rPr>
        <w:t>1</w:t>
      </w:r>
    </w:p>
    <w:p w:rsidR="008571D0" w:rsidRPr="001D045A" w:rsidRDefault="008571D0" w:rsidP="008571D0">
      <w:pPr>
        <w:jc w:val="right"/>
        <w:rPr>
          <w:sz w:val="24"/>
          <w:szCs w:val="24"/>
        </w:rPr>
      </w:pPr>
      <w:r w:rsidRPr="001D045A">
        <w:rPr>
          <w:sz w:val="24"/>
          <w:szCs w:val="24"/>
        </w:rPr>
        <w:t>к Техническому заданию</w:t>
      </w:r>
    </w:p>
    <w:p w:rsidR="00E8719B" w:rsidRDefault="00E8719B" w:rsidP="00740444">
      <w:pPr>
        <w:shd w:val="clear" w:color="auto" w:fill="FFFFFF"/>
        <w:rPr>
          <w:b/>
          <w:sz w:val="24"/>
          <w:szCs w:val="24"/>
        </w:rPr>
      </w:pPr>
    </w:p>
    <w:p w:rsidR="00740444" w:rsidRPr="001D045A" w:rsidRDefault="00740444" w:rsidP="00740444">
      <w:pPr>
        <w:shd w:val="clear" w:color="auto" w:fill="FFFFFF"/>
        <w:rPr>
          <w:b/>
          <w:sz w:val="24"/>
          <w:szCs w:val="24"/>
        </w:rPr>
      </w:pPr>
    </w:p>
    <w:p w:rsidR="008571D0" w:rsidRPr="001D045A" w:rsidRDefault="008571D0" w:rsidP="008571D0">
      <w:pPr>
        <w:shd w:val="clear" w:color="auto" w:fill="FFFFFF"/>
        <w:jc w:val="center"/>
        <w:rPr>
          <w:b/>
          <w:sz w:val="24"/>
          <w:szCs w:val="24"/>
        </w:rPr>
      </w:pPr>
      <w:r w:rsidRPr="001D045A">
        <w:rPr>
          <w:b/>
          <w:sz w:val="24"/>
          <w:szCs w:val="24"/>
        </w:rPr>
        <w:t>Требования к качеству, техническим характеристикам товара, его безопасности, функциональным характеристикам (потребительским свойствам) товара, размеру, упаковке, отгрузке товара и иные требования к товару</w:t>
      </w:r>
    </w:p>
    <w:p w:rsidR="00C167A8" w:rsidRPr="001D045A" w:rsidRDefault="00C167A8" w:rsidP="008571D0">
      <w:pPr>
        <w:shd w:val="clear" w:color="auto" w:fill="FFFFFF"/>
        <w:jc w:val="center"/>
        <w:rPr>
          <w:b/>
          <w:sz w:val="24"/>
          <w:szCs w:val="24"/>
        </w:rPr>
      </w:pPr>
    </w:p>
    <w:tbl>
      <w:tblPr>
        <w:tblStyle w:val="TableNormal"/>
        <w:tblW w:w="10045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256"/>
        <w:gridCol w:w="1418"/>
        <w:gridCol w:w="4252"/>
        <w:gridCol w:w="1418"/>
      </w:tblGrid>
      <w:tr w:rsidR="00C22C07" w:rsidRPr="00465E2B" w:rsidTr="00D279E9">
        <w:trPr>
          <w:trHeight w:val="338"/>
        </w:trPr>
        <w:tc>
          <w:tcPr>
            <w:tcW w:w="10045" w:type="dxa"/>
            <w:gridSpan w:val="5"/>
          </w:tcPr>
          <w:p w:rsidR="00FB3B88" w:rsidRDefault="00FB3B88" w:rsidP="00FB3B88">
            <w:pPr>
              <w:pStyle w:val="a3"/>
              <w:jc w:val="center"/>
              <w:rPr>
                <w:b/>
                <w:bCs/>
                <w:shd w:val="clear" w:color="auto" w:fill="FFFFFF"/>
              </w:rPr>
            </w:pPr>
            <w:r w:rsidRPr="00ED3BCB">
              <w:rPr>
                <w:b/>
                <w:bCs/>
                <w:shd w:val="clear" w:color="auto" w:fill="FFFFFF"/>
              </w:rPr>
              <w:t xml:space="preserve">Поставка </w:t>
            </w:r>
            <w:r>
              <w:rPr>
                <w:b/>
                <w:bCs/>
                <w:shd w:val="clear" w:color="auto" w:fill="FFFFFF"/>
              </w:rPr>
              <w:t xml:space="preserve">держателей для бумажных полотенец, туалетной бумаги, ершиков для туалета. </w:t>
            </w:r>
          </w:p>
          <w:p w:rsidR="00C22C07" w:rsidRPr="00465E2B" w:rsidRDefault="00C22C07" w:rsidP="002952FF">
            <w:pPr>
              <w:pStyle w:val="TableParagraph"/>
              <w:ind w:right="1"/>
              <w:jc w:val="center"/>
              <w:rPr>
                <w:b/>
                <w:sz w:val="24"/>
                <w:szCs w:val="24"/>
              </w:rPr>
            </w:pPr>
          </w:p>
        </w:tc>
      </w:tr>
      <w:tr w:rsidR="00C22C07" w:rsidRPr="00465E2B" w:rsidTr="00D279E9">
        <w:trPr>
          <w:trHeight w:val="795"/>
        </w:trPr>
        <w:tc>
          <w:tcPr>
            <w:tcW w:w="1701" w:type="dxa"/>
          </w:tcPr>
          <w:p w:rsidR="00C22C07" w:rsidRPr="00465E2B" w:rsidRDefault="00C22C07" w:rsidP="00D66B9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C22C07" w:rsidRPr="00465E2B" w:rsidRDefault="00C22C07" w:rsidP="00D66B9A">
            <w:pPr>
              <w:pStyle w:val="TableParagraph"/>
              <w:ind w:left="331"/>
              <w:jc w:val="center"/>
              <w:rPr>
                <w:b/>
                <w:sz w:val="24"/>
                <w:szCs w:val="24"/>
              </w:rPr>
            </w:pPr>
            <w:r w:rsidRPr="00465E2B">
              <w:rPr>
                <w:b/>
                <w:sz w:val="24"/>
                <w:szCs w:val="24"/>
              </w:rPr>
              <w:t>Адрес</w:t>
            </w:r>
          </w:p>
        </w:tc>
        <w:tc>
          <w:tcPr>
            <w:tcW w:w="1256" w:type="dxa"/>
          </w:tcPr>
          <w:p w:rsidR="00C22C07" w:rsidRPr="00465E2B" w:rsidRDefault="00C22C07" w:rsidP="00D66B9A">
            <w:pPr>
              <w:pStyle w:val="TableParagraph"/>
              <w:ind w:hanging="1"/>
              <w:jc w:val="center"/>
              <w:rPr>
                <w:b/>
                <w:sz w:val="24"/>
                <w:szCs w:val="24"/>
              </w:rPr>
            </w:pPr>
            <w:r w:rsidRPr="00465E2B">
              <w:rPr>
                <w:b/>
                <w:sz w:val="24"/>
                <w:szCs w:val="24"/>
              </w:rPr>
              <w:t>Объем (Единица измерения)</w:t>
            </w:r>
          </w:p>
        </w:tc>
        <w:tc>
          <w:tcPr>
            <w:tcW w:w="1418" w:type="dxa"/>
          </w:tcPr>
          <w:p w:rsidR="00C22C07" w:rsidRPr="00465E2B" w:rsidRDefault="004A113D" w:rsidP="00D66B9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proofErr w:type="spellStart"/>
            <w:r w:rsidRPr="00465E2B">
              <w:rPr>
                <w:b/>
                <w:sz w:val="24"/>
                <w:szCs w:val="24"/>
              </w:rPr>
              <w:t>Наимено</w:t>
            </w:r>
            <w:r w:rsidR="00C33B28" w:rsidRPr="00465E2B">
              <w:rPr>
                <w:b/>
                <w:sz w:val="24"/>
                <w:szCs w:val="24"/>
              </w:rPr>
              <w:t>-</w:t>
            </w:r>
            <w:r w:rsidRPr="00465E2B">
              <w:rPr>
                <w:b/>
                <w:sz w:val="24"/>
                <w:szCs w:val="24"/>
              </w:rPr>
              <w:t>вание</w:t>
            </w:r>
            <w:proofErr w:type="spellEnd"/>
            <w:r w:rsidRPr="00465E2B">
              <w:rPr>
                <w:b/>
                <w:sz w:val="24"/>
                <w:szCs w:val="24"/>
              </w:rPr>
              <w:t xml:space="preserve"> товара</w:t>
            </w:r>
          </w:p>
        </w:tc>
        <w:tc>
          <w:tcPr>
            <w:tcW w:w="4252" w:type="dxa"/>
          </w:tcPr>
          <w:p w:rsidR="00C22C07" w:rsidRPr="00465E2B" w:rsidRDefault="00C22C07" w:rsidP="00D66B9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C22C07" w:rsidRPr="00465E2B" w:rsidRDefault="00C22C07" w:rsidP="00D66B9A">
            <w:pPr>
              <w:pStyle w:val="TableParagraph"/>
              <w:tabs>
                <w:tab w:val="left" w:pos="1544"/>
              </w:tabs>
              <w:ind w:left="-15"/>
              <w:jc w:val="center"/>
              <w:rPr>
                <w:b/>
                <w:sz w:val="24"/>
                <w:szCs w:val="24"/>
              </w:rPr>
            </w:pPr>
            <w:r w:rsidRPr="00465E2B">
              <w:rPr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1418" w:type="dxa"/>
          </w:tcPr>
          <w:p w:rsidR="00C22C07" w:rsidRPr="00465E2B" w:rsidRDefault="00C22C07" w:rsidP="00D66B9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C22C07" w:rsidRPr="00465E2B" w:rsidRDefault="00C22C07" w:rsidP="00D66B9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465E2B">
              <w:rPr>
                <w:b/>
                <w:sz w:val="24"/>
                <w:szCs w:val="24"/>
              </w:rPr>
              <w:t>Срок</w:t>
            </w:r>
          </w:p>
        </w:tc>
      </w:tr>
      <w:tr w:rsidR="00D40920" w:rsidRPr="00465E2B" w:rsidTr="00D279E9">
        <w:trPr>
          <w:trHeight w:val="1566"/>
        </w:trPr>
        <w:tc>
          <w:tcPr>
            <w:tcW w:w="1701" w:type="dxa"/>
            <w:vMerge w:val="restart"/>
          </w:tcPr>
          <w:p w:rsidR="00D40920" w:rsidRPr="00465E2B" w:rsidRDefault="00D40920" w:rsidP="00D40920">
            <w:pPr>
              <w:pStyle w:val="TableParagraph"/>
              <w:ind w:left="82" w:right="98"/>
              <w:rPr>
                <w:sz w:val="24"/>
                <w:szCs w:val="24"/>
              </w:rPr>
            </w:pPr>
            <w:r w:rsidRPr="00465E2B">
              <w:rPr>
                <w:sz w:val="24"/>
                <w:szCs w:val="24"/>
              </w:rPr>
              <w:t>111675, город Москва, проезд Красковский 1-й, дом 38 Б.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40920" w:rsidRPr="00D40920" w:rsidRDefault="00D40920" w:rsidP="00D40920">
            <w:pPr>
              <w:jc w:val="center"/>
              <w:rPr>
                <w:color w:val="000000"/>
                <w:sz w:val="24"/>
                <w:szCs w:val="24"/>
              </w:rPr>
            </w:pPr>
            <w:r w:rsidRPr="00D40920">
              <w:rPr>
                <w:color w:val="000000"/>
                <w:sz w:val="24"/>
                <w:szCs w:val="24"/>
              </w:rPr>
              <w:t>250</w:t>
            </w:r>
          </w:p>
          <w:p w:rsidR="00D40920" w:rsidRPr="00D40920" w:rsidRDefault="00D40920" w:rsidP="00D40920">
            <w:pPr>
              <w:jc w:val="center"/>
              <w:rPr>
                <w:color w:val="000000"/>
                <w:sz w:val="24"/>
                <w:szCs w:val="24"/>
              </w:rPr>
            </w:pPr>
            <w:r w:rsidRPr="00D40920">
              <w:rPr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40920" w:rsidRPr="00D40920" w:rsidRDefault="00D40920" w:rsidP="00D40920">
            <w:pPr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D40920">
              <w:rPr>
                <w:color w:val="000000"/>
                <w:sz w:val="24"/>
                <w:szCs w:val="24"/>
              </w:rPr>
              <w:t xml:space="preserve">Держатель бумажных полотенец </w:t>
            </w:r>
            <w:proofErr w:type="spellStart"/>
            <w:r w:rsidRPr="00D40920">
              <w:rPr>
                <w:color w:val="000000"/>
                <w:sz w:val="24"/>
                <w:szCs w:val="24"/>
              </w:rPr>
              <w:t>Umbra</w:t>
            </w:r>
            <w:proofErr w:type="spellEnd"/>
            <w:r w:rsidRPr="00D4092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920">
              <w:rPr>
                <w:color w:val="000000"/>
                <w:sz w:val="24"/>
                <w:szCs w:val="24"/>
              </w:rPr>
              <w:t>Cappa</w:t>
            </w:r>
            <w:proofErr w:type="spellEnd"/>
            <w:r w:rsidRPr="00D40920">
              <w:rPr>
                <w:color w:val="000000"/>
                <w:sz w:val="24"/>
                <w:szCs w:val="24"/>
              </w:rPr>
              <w:t xml:space="preserve"> 1009237-410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40920" w:rsidRPr="00D40920" w:rsidRDefault="00D40920" w:rsidP="00D40920">
            <w:pPr>
              <w:jc w:val="center"/>
              <w:rPr>
                <w:color w:val="000000"/>
                <w:sz w:val="24"/>
                <w:szCs w:val="24"/>
              </w:rPr>
            </w:pPr>
            <w:r w:rsidRPr="00D40920">
              <w:rPr>
                <w:color w:val="000000"/>
                <w:sz w:val="24"/>
                <w:szCs w:val="24"/>
              </w:rPr>
              <w:t>Вид товара: Держатель для бумажных полотенец</w:t>
            </w:r>
            <w:r w:rsidRPr="00D40920">
              <w:rPr>
                <w:color w:val="000000"/>
                <w:sz w:val="24"/>
                <w:szCs w:val="24"/>
              </w:rPr>
              <w:br/>
              <w:t>Длина: 36.0 Сантиметр</w:t>
            </w:r>
            <w:r w:rsidRPr="00D40920">
              <w:rPr>
                <w:color w:val="000000"/>
                <w:sz w:val="24"/>
                <w:szCs w:val="24"/>
              </w:rPr>
              <w:br/>
              <w:t>Способ поставки: Единовременно</w:t>
            </w:r>
            <w:r w:rsidRPr="00D40920">
              <w:rPr>
                <w:color w:val="000000"/>
                <w:sz w:val="24"/>
                <w:szCs w:val="24"/>
              </w:rPr>
              <w:br/>
              <w:t>Ширина: 36.0 Сантиметр</w:t>
            </w:r>
          </w:p>
        </w:tc>
        <w:tc>
          <w:tcPr>
            <w:tcW w:w="1418" w:type="dxa"/>
            <w:vMerge w:val="restart"/>
          </w:tcPr>
          <w:p w:rsidR="00D40920" w:rsidRPr="00465E2B" w:rsidRDefault="00D40920" w:rsidP="00D40920">
            <w:pPr>
              <w:pStyle w:val="TableParagraph"/>
              <w:ind w:left="74"/>
              <w:rPr>
                <w:sz w:val="24"/>
                <w:szCs w:val="24"/>
              </w:rPr>
            </w:pPr>
            <w:r w:rsidRPr="00465E2B">
              <w:rPr>
                <w:sz w:val="24"/>
                <w:szCs w:val="24"/>
              </w:rPr>
              <w:t xml:space="preserve">в течении </w:t>
            </w:r>
            <w:r>
              <w:rPr>
                <w:sz w:val="24"/>
                <w:szCs w:val="24"/>
              </w:rPr>
              <w:t>30</w:t>
            </w:r>
            <w:r w:rsidRPr="00465E2B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тридцати</w:t>
            </w:r>
            <w:r w:rsidRPr="00465E2B">
              <w:rPr>
                <w:sz w:val="24"/>
                <w:szCs w:val="24"/>
              </w:rPr>
              <w:t>) рабочих дней с даты заключения контракта</w:t>
            </w:r>
          </w:p>
        </w:tc>
      </w:tr>
      <w:tr w:rsidR="00D40920" w:rsidRPr="00465E2B" w:rsidTr="00D279E9">
        <w:trPr>
          <w:trHeight w:val="1566"/>
        </w:trPr>
        <w:tc>
          <w:tcPr>
            <w:tcW w:w="1701" w:type="dxa"/>
            <w:vMerge/>
          </w:tcPr>
          <w:p w:rsidR="00D40920" w:rsidRPr="00465E2B" w:rsidRDefault="00D40920" w:rsidP="00D40920">
            <w:pPr>
              <w:pStyle w:val="TableParagraph"/>
              <w:ind w:left="82" w:right="98"/>
              <w:rPr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40920" w:rsidRPr="00D40920" w:rsidRDefault="00D40920" w:rsidP="00D40920">
            <w:pPr>
              <w:jc w:val="center"/>
              <w:rPr>
                <w:color w:val="000000"/>
                <w:sz w:val="24"/>
                <w:szCs w:val="24"/>
              </w:rPr>
            </w:pPr>
            <w:r w:rsidRPr="00D40920">
              <w:rPr>
                <w:color w:val="000000"/>
                <w:sz w:val="24"/>
                <w:szCs w:val="24"/>
              </w:rPr>
              <w:t>125</w:t>
            </w:r>
          </w:p>
          <w:p w:rsidR="00D40920" w:rsidRPr="00D40920" w:rsidRDefault="00D40920" w:rsidP="00D40920">
            <w:pPr>
              <w:jc w:val="center"/>
              <w:rPr>
                <w:color w:val="000000"/>
                <w:sz w:val="24"/>
                <w:szCs w:val="24"/>
              </w:rPr>
            </w:pPr>
            <w:r w:rsidRPr="00D40920">
              <w:rPr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40920" w:rsidRPr="00D40920" w:rsidRDefault="00D40920" w:rsidP="00D40920">
            <w:pPr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D40920">
              <w:rPr>
                <w:color w:val="000000"/>
                <w:sz w:val="24"/>
                <w:szCs w:val="24"/>
              </w:rPr>
              <w:t>Держатель для туалетной бумаги MANGO нержавеющая сталь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40920" w:rsidRPr="00D40920" w:rsidRDefault="00D40920" w:rsidP="00D40920">
            <w:pPr>
              <w:jc w:val="center"/>
              <w:rPr>
                <w:color w:val="000000"/>
                <w:sz w:val="24"/>
                <w:szCs w:val="24"/>
              </w:rPr>
            </w:pPr>
            <w:r w:rsidRPr="00D40920">
              <w:rPr>
                <w:color w:val="000000"/>
                <w:sz w:val="24"/>
                <w:szCs w:val="24"/>
              </w:rPr>
              <w:t>Ширина: 9.1 Сантиметр</w:t>
            </w:r>
            <w:r w:rsidRPr="00D40920">
              <w:rPr>
                <w:color w:val="000000"/>
                <w:sz w:val="24"/>
                <w:szCs w:val="24"/>
              </w:rPr>
              <w:br/>
              <w:t>Способ поставки: Единовременно</w:t>
            </w:r>
            <w:r w:rsidRPr="00D40920">
              <w:rPr>
                <w:color w:val="000000"/>
                <w:sz w:val="24"/>
                <w:szCs w:val="24"/>
              </w:rPr>
              <w:br/>
              <w:t>Материал: Нержавеющая сталь</w:t>
            </w:r>
            <w:r w:rsidRPr="00D40920">
              <w:rPr>
                <w:color w:val="000000"/>
                <w:sz w:val="24"/>
                <w:szCs w:val="24"/>
              </w:rPr>
              <w:br/>
              <w:t>Длина: 16.0 Сантиметр</w:t>
            </w:r>
            <w:r w:rsidRPr="00D40920">
              <w:rPr>
                <w:color w:val="000000"/>
                <w:sz w:val="24"/>
                <w:szCs w:val="24"/>
              </w:rPr>
              <w:br/>
              <w:t>Вид товара: Держатель</w:t>
            </w:r>
          </w:p>
        </w:tc>
        <w:tc>
          <w:tcPr>
            <w:tcW w:w="1418" w:type="dxa"/>
            <w:vMerge/>
          </w:tcPr>
          <w:p w:rsidR="00D40920" w:rsidRPr="00465E2B" w:rsidRDefault="00D40920" w:rsidP="00D40920">
            <w:pPr>
              <w:pStyle w:val="TableParagraph"/>
              <w:ind w:left="74"/>
              <w:rPr>
                <w:sz w:val="24"/>
                <w:szCs w:val="24"/>
              </w:rPr>
            </w:pPr>
          </w:p>
        </w:tc>
      </w:tr>
      <w:tr w:rsidR="00D40920" w:rsidRPr="00465E2B" w:rsidTr="00D279E9">
        <w:trPr>
          <w:trHeight w:val="1566"/>
        </w:trPr>
        <w:tc>
          <w:tcPr>
            <w:tcW w:w="1701" w:type="dxa"/>
            <w:vMerge/>
          </w:tcPr>
          <w:p w:rsidR="00D40920" w:rsidRPr="00465E2B" w:rsidRDefault="00D40920" w:rsidP="00D40920">
            <w:pPr>
              <w:pStyle w:val="TableParagraph"/>
              <w:ind w:left="82" w:right="98"/>
              <w:rPr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40920" w:rsidRPr="00D40920" w:rsidRDefault="00D40920" w:rsidP="00D40920">
            <w:pPr>
              <w:jc w:val="center"/>
              <w:rPr>
                <w:color w:val="000000"/>
                <w:sz w:val="24"/>
                <w:szCs w:val="24"/>
              </w:rPr>
            </w:pPr>
            <w:r w:rsidRPr="00D40920">
              <w:rPr>
                <w:color w:val="000000"/>
                <w:sz w:val="24"/>
                <w:szCs w:val="24"/>
              </w:rPr>
              <w:t>75</w:t>
            </w:r>
          </w:p>
          <w:p w:rsidR="00D40920" w:rsidRPr="00D40920" w:rsidRDefault="00D40920" w:rsidP="00D40920">
            <w:pPr>
              <w:jc w:val="center"/>
              <w:rPr>
                <w:color w:val="000000"/>
                <w:sz w:val="24"/>
                <w:szCs w:val="24"/>
              </w:rPr>
            </w:pPr>
            <w:r w:rsidRPr="00D40920">
              <w:rPr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40920" w:rsidRPr="00D40920" w:rsidRDefault="00D40920" w:rsidP="00D40920">
            <w:pPr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D40920">
              <w:rPr>
                <w:color w:val="000000"/>
                <w:sz w:val="24"/>
                <w:szCs w:val="24"/>
              </w:rPr>
              <w:t>Напольный ершик для унитаза Вишня, 25 см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40920" w:rsidRDefault="00D40920" w:rsidP="00D40920">
            <w:pPr>
              <w:jc w:val="center"/>
              <w:rPr>
                <w:color w:val="000000"/>
                <w:sz w:val="24"/>
                <w:szCs w:val="24"/>
              </w:rPr>
            </w:pPr>
            <w:r w:rsidRPr="00D40920">
              <w:rPr>
                <w:color w:val="000000"/>
                <w:sz w:val="24"/>
                <w:szCs w:val="24"/>
              </w:rPr>
              <w:t>Вид изделия: Напольный</w:t>
            </w:r>
            <w:r w:rsidRPr="00D40920">
              <w:rPr>
                <w:color w:val="000000"/>
                <w:sz w:val="24"/>
                <w:szCs w:val="24"/>
              </w:rPr>
              <w:br/>
              <w:t>Способ поставки: Единовременно</w:t>
            </w:r>
            <w:r w:rsidRPr="00D40920">
              <w:rPr>
                <w:color w:val="000000"/>
                <w:sz w:val="24"/>
                <w:szCs w:val="24"/>
              </w:rPr>
              <w:br/>
              <w:t>Назначение: Для туалета</w:t>
            </w:r>
            <w:r w:rsidRPr="00D40920">
              <w:rPr>
                <w:color w:val="000000"/>
                <w:sz w:val="24"/>
                <w:szCs w:val="24"/>
              </w:rPr>
              <w:br/>
              <w:t>Длина: 25.0 Сантиметр</w:t>
            </w:r>
          </w:p>
          <w:p w:rsidR="00097588" w:rsidRPr="00D40920" w:rsidRDefault="00097588" w:rsidP="00D40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Цвет щетки: Черный</w:t>
            </w:r>
          </w:p>
        </w:tc>
        <w:tc>
          <w:tcPr>
            <w:tcW w:w="1418" w:type="dxa"/>
            <w:vMerge/>
          </w:tcPr>
          <w:p w:rsidR="00D40920" w:rsidRPr="00465E2B" w:rsidRDefault="00D40920" w:rsidP="00D40920">
            <w:pPr>
              <w:pStyle w:val="TableParagraph"/>
              <w:ind w:left="74"/>
              <w:rPr>
                <w:sz w:val="24"/>
                <w:szCs w:val="24"/>
              </w:rPr>
            </w:pPr>
          </w:p>
        </w:tc>
      </w:tr>
      <w:tr w:rsidR="00D40920" w:rsidRPr="00465E2B" w:rsidTr="00D279E9">
        <w:trPr>
          <w:trHeight w:val="1566"/>
        </w:trPr>
        <w:tc>
          <w:tcPr>
            <w:tcW w:w="1701" w:type="dxa"/>
            <w:vMerge/>
          </w:tcPr>
          <w:p w:rsidR="00D40920" w:rsidRPr="00465E2B" w:rsidRDefault="00D40920" w:rsidP="00D40920">
            <w:pPr>
              <w:pStyle w:val="TableParagraph"/>
              <w:ind w:left="82" w:right="98"/>
              <w:rPr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40920" w:rsidRPr="00D40920" w:rsidRDefault="00D40920" w:rsidP="00D40920">
            <w:pPr>
              <w:jc w:val="center"/>
              <w:rPr>
                <w:color w:val="000000"/>
                <w:sz w:val="24"/>
                <w:szCs w:val="24"/>
              </w:rPr>
            </w:pPr>
            <w:r w:rsidRPr="00D40920">
              <w:rPr>
                <w:color w:val="000000"/>
                <w:sz w:val="24"/>
                <w:szCs w:val="24"/>
              </w:rPr>
              <w:t>50</w:t>
            </w:r>
          </w:p>
          <w:p w:rsidR="00D40920" w:rsidRPr="00D40920" w:rsidRDefault="00D40920" w:rsidP="00D40920">
            <w:pPr>
              <w:jc w:val="center"/>
              <w:rPr>
                <w:color w:val="000000"/>
                <w:sz w:val="24"/>
                <w:szCs w:val="24"/>
              </w:rPr>
            </w:pPr>
            <w:r w:rsidRPr="00D40920">
              <w:rPr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40920" w:rsidRPr="00D40920" w:rsidRDefault="00D40920" w:rsidP="00D40920">
            <w:pPr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D40920">
              <w:rPr>
                <w:color w:val="000000"/>
                <w:sz w:val="24"/>
                <w:szCs w:val="24"/>
              </w:rPr>
              <w:t xml:space="preserve">Ершик для унитаза </w:t>
            </w:r>
            <w:proofErr w:type="spellStart"/>
            <w:r w:rsidRPr="00D40920">
              <w:rPr>
                <w:color w:val="000000"/>
                <w:sz w:val="24"/>
                <w:szCs w:val="24"/>
              </w:rPr>
              <w:t>Ridberg</w:t>
            </w:r>
            <w:proofErr w:type="spellEnd"/>
            <w:r w:rsidRPr="00D4092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920">
              <w:rPr>
                <w:color w:val="000000"/>
                <w:sz w:val="24"/>
                <w:szCs w:val="24"/>
              </w:rPr>
              <w:t>Toilet</w:t>
            </w:r>
            <w:proofErr w:type="spellEnd"/>
            <w:r w:rsidRPr="00D4092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920">
              <w:rPr>
                <w:color w:val="000000"/>
                <w:sz w:val="24"/>
                <w:szCs w:val="24"/>
              </w:rPr>
              <w:t>Brush</w:t>
            </w:r>
            <w:proofErr w:type="spellEnd"/>
            <w:r w:rsidRPr="00D40920">
              <w:rPr>
                <w:color w:val="000000"/>
                <w:sz w:val="24"/>
                <w:szCs w:val="24"/>
              </w:rPr>
              <w:t xml:space="preserve"> белый, 47 см, напольный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40920" w:rsidRDefault="00D40920" w:rsidP="00D40920">
            <w:pPr>
              <w:jc w:val="center"/>
              <w:rPr>
                <w:color w:val="000000"/>
                <w:sz w:val="24"/>
                <w:szCs w:val="24"/>
              </w:rPr>
            </w:pPr>
            <w:r w:rsidRPr="00D40920">
              <w:rPr>
                <w:color w:val="000000"/>
                <w:sz w:val="24"/>
                <w:szCs w:val="24"/>
              </w:rPr>
              <w:t>Вид изделия: Напольный</w:t>
            </w:r>
            <w:r w:rsidRPr="00D40920">
              <w:rPr>
                <w:color w:val="000000"/>
                <w:sz w:val="24"/>
                <w:szCs w:val="24"/>
              </w:rPr>
              <w:br/>
              <w:t>Высота: 12 Сантиметр</w:t>
            </w:r>
            <w:r w:rsidRPr="00D40920">
              <w:rPr>
                <w:color w:val="000000"/>
                <w:sz w:val="24"/>
                <w:szCs w:val="24"/>
              </w:rPr>
              <w:br/>
              <w:t>Длина: 47.0 Сантиметр</w:t>
            </w:r>
            <w:r w:rsidRPr="00D40920">
              <w:rPr>
                <w:color w:val="000000"/>
                <w:sz w:val="24"/>
                <w:szCs w:val="24"/>
              </w:rPr>
              <w:br/>
              <w:t>Материал: пластик; алюминий; силикон</w:t>
            </w:r>
            <w:r w:rsidRPr="00D40920">
              <w:rPr>
                <w:color w:val="000000"/>
                <w:sz w:val="24"/>
                <w:szCs w:val="24"/>
              </w:rPr>
              <w:br/>
              <w:t>Назначение: Для туалета</w:t>
            </w:r>
            <w:r w:rsidRPr="00D40920">
              <w:rPr>
                <w:color w:val="000000"/>
                <w:sz w:val="24"/>
                <w:szCs w:val="24"/>
              </w:rPr>
              <w:br/>
              <w:t>Форма: Прямая</w:t>
            </w:r>
            <w:r w:rsidRPr="00D40920">
              <w:rPr>
                <w:color w:val="000000"/>
                <w:sz w:val="24"/>
                <w:szCs w:val="24"/>
              </w:rPr>
              <w:br/>
              <w:t>Цвет: Белый</w:t>
            </w:r>
          </w:p>
          <w:p w:rsidR="00C90F2F" w:rsidRDefault="00C90F2F" w:rsidP="00D40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Материал щетки: силикон</w:t>
            </w:r>
          </w:p>
          <w:p w:rsidR="00C90F2F" w:rsidRPr="00D40920" w:rsidRDefault="00C90F2F" w:rsidP="00D40920">
            <w:pPr>
              <w:jc w:val="center"/>
              <w:rPr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18" w:type="dxa"/>
            <w:vMerge/>
          </w:tcPr>
          <w:p w:rsidR="00D40920" w:rsidRPr="00465E2B" w:rsidRDefault="00D40920" w:rsidP="00D40920">
            <w:pPr>
              <w:pStyle w:val="TableParagraph"/>
              <w:ind w:left="74"/>
              <w:rPr>
                <w:sz w:val="24"/>
                <w:szCs w:val="24"/>
              </w:rPr>
            </w:pPr>
          </w:p>
        </w:tc>
      </w:tr>
    </w:tbl>
    <w:p w:rsidR="008571D0" w:rsidRDefault="008571D0" w:rsidP="00BC6373">
      <w:pPr>
        <w:shd w:val="clear" w:color="auto" w:fill="FFFFFF"/>
        <w:rPr>
          <w:b/>
          <w:bCs/>
          <w:sz w:val="24"/>
          <w:szCs w:val="24"/>
        </w:rPr>
      </w:pPr>
    </w:p>
    <w:p w:rsidR="00595684" w:rsidRPr="001D045A" w:rsidRDefault="00595684" w:rsidP="00BC6373">
      <w:pPr>
        <w:shd w:val="clear" w:color="auto" w:fill="FFFFFF"/>
        <w:rPr>
          <w:b/>
          <w:bCs/>
          <w:sz w:val="24"/>
          <w:szCs w:val="24"/>
        </w:rPr>
      </w:pPr>
    </w:p>
    <w:p w:rsidR="008571D0" w:rsidRPr="00D66B9A" w:rsidRDefault="00D66B9A" w:rsidP="00BC6373">
      <w:pPr>
        <w:rPr>
          <w:sz w:val="28"/>
          <w:szCs w:val="28"/>
        </w:rPr>
      </w:pPr>
      <w:r w:rsidRPr="00D66B9A">
        <w:rPr>
          <w:b/>
          <w:bCs/>
          <w:sz w:val="28"/>
          <w:szCs w:val="28"/>
        </w:rPr>
        <w:t>* Аналоги и эквиваленты не допускаются к приёмке.</w:t>
      </w:r>
    </w:p>
    <w:sectPr w:rsidR="008571D0" w:rsidRPr="00D66B9A" w:rsidSect="00D15E43">
      <w:pgSz w:w="11900" w:h="16840"/>
      <w:pgMar w:top="851" w:right="851" w:bottom="851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B350B"/>
    <w:multiLevelType w:val="multilevel"/>
    <w:tmpl w:val="557003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" w15:restartNumberingAfterBreak="0">
    <w:nsid w:val="08001E60"/>
    <w:multiLevelType w:val="hybridMultilevel"/>
    <w:tmpl w:val="FD7E8C68"/>
    <w:lvl w:ilvl="0" w:tplc="0144032E">
      <w:numFmt w:val="bullet"/>
      <w:lvlText w:val="●"/>
      <w:lvlJc w:val="left"/>
      <w:pPr>
        <w:ind w:left="1195" w:hanging="155"/>
      </w:pPr>
      <w:rPr>
        <w:rFonts w:ascii="MS UI Gothic" w:eastAsia="MS UI Gothic" w:hAnsi="MS UI Gothic" w:cs="MS UI Gothic" w:hint="default"/>
        <w:w w:val="100"/>
        <w:position w:val="3"/>
        <w:sz w:val="9"/>
        <w:szCs w:val="9"/>
        <w:lang w:val="ru-RU" w:eastAsia="ru-RU" w:bidi="ru-RU"/>
      </w:rPr>
    </w:lvl>
    <w:lvl w:ilvl="1" w:tplc="378C6C00">
      <w:numFmt w:val="bullet"/>
      <w:lvlText w:val="•"/>
      <w:lvlJc w:val="left"/>
      <w:pPr>
        <w:ind w:left="2156" w:hanging="155"/>
      </w:pPr>
      <w:rPr>
        <w:rFonts w:hint="default"/>
        <w:lang w:val="ru-RU" w:eastAsia="ru-RU" w:bidi="ru-RU"/>
      </w:rPr>
    </w:lvl>
    <w:lvl w:ilvl="2" w:tplc="C57490F2">
      <w:numFmt w:val="bullet"/>
      <w:lvlText w:val="•"/>
      <w:lvlJc w:val="left"/>
      <w:pPr>
        <w:ind w:left="3112" w:hanging="155"/>
      </w:pPr>
      <w:rPr>
        <w:rFonts w:hint="default"/>
        <w:lang w:val="ru-RU" w:eastAsia="ru-RU" w:bidi="ru-RU"/>
      </w:rPr>
    </w:lvl>
    <w:lvl w:ilvl="3" w:tplc="F5FE9E92">
      <w:numFmt w:val="bullet"/>
      <w:lvlText w:val="•"/>
      <w:lvlJc w:val="left"/>
      <w:pPr>
        <w:ind w:left="4068" w:hanging="155"/>
      </w:pPr>
      <w:rPr>
        <w:rFonts w:hint="default"/>
        <w:lang w:val="ru-RU" w:eastAsia="ru-RU" w:bidi="ru-RU"/>
      </w:rPr>
    </w:lvl>
    <w:lvl w:ilvl="4" w:tplc="F206681E">
      <w:numFmt w:val="bullet"/>
      <w:lvlText w:val="•"/>
      <w:lvlJc w:val="left"/>
      <w:pPr>
        <w:ind w:left="5024" w:hanging="155"/>
      </w:pPr>
      <w:rPr>
        <w:rFonts w:hint="default"/>
        <w:lang w:val="ru-RU" w:eastAsia="ru-RU" w:bidi="ru-RU"/>
      </w:rPr>
    </w:lvl>
    <w:lvl w:ilvl="5" w:tplc="BA108BEC">
      <w:numFmt w:val="bullet"/>
      <w:lvlText w:val="•"/>
      <w:lvlJc w:val="left"/>
      <w:pPr>
        <w:ind w:left="5980" w:hanging="155"/>
      </w:pPr>
      <w:rPr>
        <w:rFonts w:hint="default"/>
        <w:lang w:val="ru-RU" w:eastAsia="ru-RU" w:bidi="ru-RU"/>
      </w:rPr>
    </w:lvl>
    <w:lvl w:ilvl="6" w:tplc="424CCEAA">
      <w:numFmt w:val="bullet"/>
      <w:lvlText w:val="•"/>
      <w:lvlJc w:val="left"/>
      <w:pPr>
        <w:ind w:left="6936" w:hanging="155"/>
      </w:pPr>
      <w:rPr>
        <w:rFonts w:hint="default"/>
        <w:lang w:val="ru-RU" w:eastAsia="ru-RU" w:bidi="ru-RU"/>
      </w:rPr>
    </w:lvl>
    <w:lvl w:ilvl="7" w:tplc="DB666A70">
      <w:numFmt w:val="bullet"/>
      <w:lvlText w:val="•"/>
      <w:lvlJc w:val="left"/>
      <w:pPr>
        <w:ind w:left="7892" w:hanging="155"/>
      </w:pPr>
      <w:rPr>
        <w:rFonts w:hint="default"/>
        <w:lang w:val="ru-RU" w:eastAsia="ru-RU" w:bidi="ru-RU"/>
      </w:rPr>
    </w:lvl>
    <w:lvl w:ilvl="8" w:tplc="AFE8C4C0">
      <w:numFmt w:val="bullet"/>
      <w:lvlText w:val="•"/>
      <w:lvlJc w:val="left"/>
      <w:pPr>
        <w:ind w:left="8848" w:hanging="155"/>
      </w:pPr>
      <w:rPr>
        <w:rFonts w:hint="default"/>
        <w:lang w:val="ru-RU" w:eastAsia="ru-RU" w:bidi="ru-RU"/>
      </w:rPr>
    </w:lvl>
  </w:abstractNum>
  <w:abstractNum w:abstractNumId="2" w15:restartNumberingAfterBreak="0">
    <w:nsid w:val="17E67DF8"/>
    <w:multiLevelType w:val="multilevel"/>
    <w:tmpl w:val="D1368514"/>
    <w:lvl w:ilvl="0">
      <w:start w:val="1"/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8FC1F60"/>
    <w:multiLevelType w:val="multilevel"/>
    <w:tmpl w:val="E0442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AD1733"/>
    <w:multiLevelType w:val="multilevel"/>
    <w:tmpl w:val="82684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5651C1"/>
    <w:multiLevelType w:val="multilevel"/>
    <w:tmpl w:val="A278855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6" w15:restartNumberingAfterBreak="0">
    <w:nsid w:val="3A4A7B3D"/>
    <w:multiLevelType w:val="hybridMultilevel"/>
    <w:tmpl w:val="2FAAF0C6"/>
    <w:lvl w:ilvl="0" w:tplc="700AA4EA">
      <w:numFmt w:val="bullet"/>
      <w:lvlText w:val="●"/>
      <w:lvlJc w:val="left"/>
      <w:pPr>
        <w:ind w:left="1195" w:hanging="155"/>
      </w:pPr>
      <w:rPr>
        <w:rFonts w:ascii="MS UI Gothic" w:eastAsia="MS UI Gothic" w:hAnsi="MS UI Gothic" w:cs="MS UI Gothic" w:hint="default"/>
        <w:w w:val="100"/>
        <w:position w:val="3"/>
        <w:sz w:val="9"/>
        <w:szCs w:val="9"/>
        <w:lang w:val="ru-RU" w:eastAsia="ru-RU" w:bidi="ru-RU"/>
      </w:rPr>
    </w:lvl>
    <w:lvl w:ilvl="1" w:tplc="2158826C">
      <w:numFmt w:val="bullet"/>
      <w:lvlText w:val="•"/>
      <w:lvlJc w:val="left"/>
      <w:pPr>
        <w:ind w:left="2156" w:hanging="155"/>
      </w:pPr>
      <w:rPr>
        <w:rFonts w:hint="default"/>
        <w:lang w:val="ru-RU" w:eastAsia="ru-RU" w:bidi="ru-RU"/>
      </w:rPr>
    </w:lvl>
    <w:lvl w:ilvl="2" w:tplc="05BAF16E">
      <w:numFmt w:val="bullet"/>
      <w:lvlText w:val="•"/>
      <w:lvlJc w:val="left"/>
      <w:pPr>
        <w:ind w:left="3112" w:hanging="155"/>
      </w:pPr>
      <w:rPr>
        <w:rFonts w:hint="default"/>
        <w:lang w:val="ru-RU" w:eastAsia="ru-RU" w:bidi="ru-RU"/>
      </w:rPr>
    </w:lvl>
    <w:lvl w:ilvl="3" w:tplc="A6B643DC">
      <w:numFmt w:val="bullet"/>
      <w:lvlText w:val="•"/>
      <w:lvlJc w:val="left"/>
      <w:pPr>
        <w:ind w:left="4068" w:hanging="155"/>
      </w:pPr>
      <w:rPr>
        <w:rFonts w:hint="default"/>
        <w:lang w:val="ru-RU" w:eastAsia="ru-RU" w:bidi="ru-RU"/>
      </w:rPr>
    </w:lvl>
    <w:lvl w:ilvl="4" w:tplc="C34AA78C">
      <w:numFmt w:val="bullet"/>
      <w:lvlText w:val="•"/>
      <w:lvlJc w:val="left"/>
      <w:pPr>
        <w:ind w:left="5024" w:hanging="155"/>
      </w:pPr>
      <w:rPr>
        <w:rFonts w:hint="default"/>
        <w:lang w:val="ru-RU" w:eastAsia="ru-RU" w:bidi="ru-RU"/>
      </w:rPr>
    </w:lvl>
    <w:lvl w:ilvl="5" w:tplc="4330E728">
      <w:numFmt w:val="bullet"/>
      <w:lvlText w:val="•"/>
      <w:lvlJc w:val="left"/>
      <w:pPr>
        <w:ind w:left="5980" w:hanging="155"/>
      </w:pPr>
      <w:rPr>
        <w:rFonts w:hint="default"/>
        <w:lang w:val="ru-RU" w:eastAsia="ru-RU" w:bidi="ru-RU"/>
      </w:rPr>
    </w:lvl>
    <w:lvl w:ilvl="6" w:tplc="A5BA4B76">
      <w:numFmt w:val="bullet"/>
      <w:lvlText w:val="•"/>
      <w:lvlJc w:val="left"/>
      <w:pPr>
        <w:ind w:left="6936" w:hanging="155"/>
      </w:pPr>
      <w:rPr>
        <w:rFonts w:hint="default"/>
        <w:lang w:val="ru-RU" w:eastAsia="ru-RU" w:bidi="ru-RU"/>
      </w:rPr>
    </w:lvl>
    <w:lvl w:ilvl="7" w:tplc="4702959E">
      <w:numFmt w:val="bullet"/>
      <w:lvlText w:val="•"/>
      <w:lvlJc w:val="left"/>
      <w:pPr>
        <w:ind w:left="7892" w:hanging="155"/>
      </w:pPr>
      <w:rPr>
        <w:rFonts w:hint="default"/>
        <w:lang w:val="ru-RU" w:eastAsia="ru-RU" w:bidi="ru-RU"/>
      </w:rPr>
    </w:lvl>
    <w:lvl w:ilvl="8" w:tplc="53D0CE4A">
      <w:numFmt w:val="bullet"/>
      <w:lvlText w:val="•"/>
      <w:lvlJc w:val="left"/>
      <w:pPr>
        <w:ind w:left="8848" w:hanging="155"/>
      </w:pPr>
      <w:rPr>
        <w:rFonts w:hint="default"/>
        <w:lang w:val="ru-RU" w:eastAsia="ru-RU" w:bidi="ru-RU"/>
      </w:rPr>
    </w:lvl>
  </w:abstractNum>
  <w:abstractNum w:abstractNumId="7" w15:restartNumberingAfterBreak="0">
    <w:nsid w:val="4D394D36"/>
    <w:multiLevelType w:val="multilevel"/>
    <w:tmpl w:val="3E909614"/>
    <w:lvl w:ilvl="0">
      <w:start w:val="1"/>
      <w:numFmt w:val="decimal"/>
      <w:lvlText w:val="%1"/>
      <w:lvlJc w:val="left"/>
      <w:pPr>
        <w:ind w:left="890" w:hanging="18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1"/>
        <w:sz w:val="24"/>
        <w:szCs w:val="24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-285" w:hanging="36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ru-RU" w:bidi="ru-RU"/>
      </w:rPr>
    </w:lvl>
    <w:lvl w:ilvl="2">
      <w:numFmt w:val="bullet"/>
      <w:lvlText w:val="-"/>
      <w:lvlJc w:val="left"/>
      <w:pPr>
        <w:ind w:left="454" w:hanging="1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455" w:hanging="14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1866" w:hanging="14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277" w:hanging="14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689" w:hanging="14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100" w:hanging="14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512" w:hanging="140"/>
      </w:pPr>
      <w:rPr>
        <w:rFonts w:hint="default"/>
        <w:lang w:val="ru-RU" w:eastAsia="ru-RU" w:bidi="ru-RU"/>
      </w:rPr>
    </w:lvl>
  </w:abstractNum>
  <w:abstractNum w:abstractNumId="8" w15:restartNumberingAfterBreak="0">
    <w:nsid w:val="4F855935"/>
    <w:multiLevelType w:val="multilevel"/>
    <w:tmpl w:val="3A728C6A"/>
    <w:lvl w:ilvl="0">
      <w:start w:val="2"/>
      <w:numFmt w:val="decimal"/>
      <w:lvlText w:val="%1"/>
      <w:lvlJc w:val="left"/>
      <w:pPr>
        <w:ind w:left="800" w:hanging="660"/>
      </w:pPr>
      <w:rPr>
        <w:rFonts w:hint="default"/>
        <w:lang w:val="ru-RU" w:eastAsia="ru-RU" w:bidi="ru-RU"/>
      </w:rPr>
    </w:lvl>
    <w:lvl w:ilvl="1">
      <w:start w:val="14"/>
      <w:numFmt w:val="decimal"/>
      <w:lvlText w:val="%1.%2"/>
      <w:lvlJc w:val="left"/>
      <w:pPr>
        <w:ind w:left="800" w:hanging="660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800" w:hanging="6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3">
      <w:numFmt w:val="bullet"/>
      <w:lvlText w:val="-"/>
      <w:lvlJc w:val="left"/>
      <w:pPr>
        <w:ind w:left="2859" w:hanging="1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4">
      <w:numFmt w:val="bullet"/>
      <w:lvlText w:val="•"/>
      <w:lvlJc w:val="left"/>
      <w:pPr>
        <w:ind w:left="5493" w:hanging="14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371" w:hanging="14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248" w:hanging="14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126" w:hanging="14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004" w:hanging="140"/>
      </w:pPr>
      <w:rPr>
        <w:rFonts w:hint="default"/>
        <w:lang w:val="ru-RU" w:eastAsia="ru-RU" w:bidi="ru-RU"/>
      </w:rPr>
    </w:lvl>
  </w:abstractNum>
  <w:abstractNum w:abstractNumId="9" w15:restartNumberingAfterBreak="0">
    <w:nsid w:val="58450CFE"/>
    <w:multiLevelType w:val="hybridMultilevel"/>
    <w:tmpl w:val="4EE8A53C"/>
    <w:lvl w:ilvl="0" w:tplc="7C8C8836">
      <w:numFmt w:val="bullet"/>
      <w:lvlText w:val="●"/>
      <w:lvlJc w:val="left"/>
      <w:pPr>
        <w:ind w:left="1195" w:hanging="155"/>
      </w:pPr>
      <w:rPr>
        <w:rFonts w:ascii="MS UI Gothic" w:eastAsia="MS UI Gothic" w:hAnsi="MS UI Gothic" w:cs="MS UI Gothic" w:hint="default"/>
        <w:w w:val="100"/>
        <w:position w:val="3"/>
        <w:sz w:val="9"/>
        <w:szCs w:val="9"/>
        <w:lang w:val="ru-RU" w:eastAsia="ru-RU" w:bidi="ru-RU"/>
      </w:rPr>
    </w:lvl>
    <w:lvl w:ilvl="1" w:tplc="2726318A">
      <w:numFmt w:val="bullet"/>
      <w:lvlText w:val="•"/>
      <w:lvlJc w:val="left"/>
      <w:pPr>
        <w:ind w:left="2156" w:hanging="155"/>
      </w:pPr>
      <w:rPr>
        <w:rFonts w:hint="default"/>
        <w:lang w:val="ru-RU" w:eastAsia="ru-RU" w:bidi="ru-RU"/>
      </w:rPr>
    </w:lvl>
    <w:lvl w:ilvl="2" w:tplc="D3945E4C">
      <w:numFmt w:val="bullet"/>
      <w:lvlText w:val="•"/>
      <w:lvlJc w:val="left"/>
      <w:pPr>
        <w:ind w:left="3112" w:hanging="155"/>
      </w:pPr>
      <w:rPr>
        <w:rFonts w:hint="default"/>
        <w:lang w:val="ru-RU" w:eastAsia="ru-RU" w:bidi="ru-RU"/>
      </w:rPr>
    </w:lvl>
    <w:lvl w:ilvl="3" w:tplc="206C117A">
      <w:numFmt w:val="bullet"/>
      <w:lvlText w:val="•"/>
      <w:lvlJc w:val="left"/>
      <w:pPr>
        <w:ind w:left="4068" w:hanging="155"/>
      </w:pPr>
      <w:rPr>
        <w:rFonts w:hint="default"/>
        <w:lang w:val="ru-RU" w:eastAsia="ru-RU" w:bidi="ru-RU"/>
      </w:rPr>
    </w:lvl>
    <w:lvl w:ilvl="4" w:tplc="F7A623FA">
      <w:numFmt w:val="bullet"/>
      <w:lvlText w:val="•"/>
      <w:lvlJc w:val="left"/>
      <w:pPr>
        <w:ind w:left="5024" w:hanging="155"/>
      </w:pPr>
      <w:rPr>
        <w:rFonts w:hint="default"/>
        <w:lang w:val="ru-RU" w:eastAsia="ru-RU" w:bidi="ru-RU"/>
      </w:rPr>
    </w:lvl>
    <w:lvl w:ilvl="5" w:tplc="9B14F3D6">
      <w:numFmt w:val="bullet"/>
      <w:lvlText w:val="•"/>
      <w:lvlJc w:val="left"/>
      <w:pPr>
        <w:ind w:left="5980" w:hanging="155"/>
      </w:pPr>
      <w:rPr>
        <w:rFonts w:hint="default"/>
        <w:lang w:val="ru-RU" w:eastAsia="ru-RU" w:bidi="ru-RU"/>
      </w:rPr>
    </w:lvl>
    <w:lvl w:ilvl="6" w:tplc="07EC6C8A">
      <w:numFmt w:val="bullet"/>
      <w:lvlText w:val="•"/>
      <w:lvlJc w:val="left"/>
      <w:pPr>
        <w:ind w:left="6936" w:hanging="155"/>
      </w:pPr>
      <w:rPr>
        <w:rFonts w:hint="default"/>
        <w:lang w:val="ru-RU" w:eastAsia="ru-RU" w:bidi="ru-RU"/>
      </w:rPr>
    </w:lvl>
    <w:lvl w:ilvl="7" w:tplc="77AA42D2">
      <w:numFmt w:val="bullet"/>
      <w:lvlText w:val="•"/>
      <w:lvlJc w:val="left"/>
      <w:pPr>
        <w:ind w:left="7892" w:hanging="155"/>
      </w:pPr>
      <w:rPr>
        <w:rFonts w:hint="default"/>
        <w:lang w:val="ru-RU" w:eastAsia="ru-RU" w:bidi="ru-RU"/>
      </w:rPr>
    </w:lvl>
    <w:lvl w:ilvl="8" w:tplc="ED16EE6A">
      <w:numFmt w:val="bullet"/>
      <w:lvlText w:val="•"/>
      <w:lvlJc w:val="left"/>
      <w:pPr>
        <w:ind w:left="8848" w:hanging="155"/>
      </w:pPr>
      <w:rPr>
        <w:rFonts w:hint="default"/>
        <w:lang w:val="ru-RU" w:eastAsia="ru-RU" w:bidi="ru-RU"/>
      </w:rPr>
    </w:lvl>
  </w:abstractNum>
  <w:abstractNum w:abstractNumId="10" w15:restartNumberingAfterBreak="0">
    <w:nsid w:val="744C4BB2"/>
    <w:multiLevelType w:val="multilevel"/>
    <w:tmpl w:val="85F23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1"/>
  </w:num>
  <w:num w:numId="5">
    <w:abstractNumId w:val="7"/>
  </w:num>
  <w:num w:numId="6">
    <w:abstractNumId w:val="4"/>
  </w:num>
  <w:num w:numId="7">
    <w:abstractNumId w:val="0"/>
  </w:num>
  <w:num w:numId="8">
    <w:abstractNumId w:val="3"/>
  </w:num>
  <w:num w:numId="9">
    <w:abstractNumId w:val="10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01C"/>
    <w:rsid w:val="000026AF"/>
    <w:rsid w:val="00012E4A"/>
    <w:rsid w:val="00031736"/>
    <w:rsid w:val="00034A53"/>
    <w:rsid w:val="00044E65"/>
    <w:rsid w:val="00060C5E"/>
    <w:rsid w:val="00097588"/>
    <w:rsid w:val="000B65BE"/>
    <w:rsid w:val="000C1144"/>
    <w:rsid w:val="000C6F4D"/>
    <w:rsid w:val="000E0485"/>
    <w:rsid w:val="001040FD"/>
    <w:rsid w:val="00113EE4"/>
    <w:rsid w:val="00121A4C"/>
    <w:rsid w:val="00141766"/>
    <w:rsid w:val="00163A7C"/>
    <w:rsid w:val="0017078C"/>
    <w:rsid w:val="00170C56"/>
    <w:rsid w:val="00175B68"/>
    <w:rsid w:val="001916FC"/>
    <w:rsid w:val="001A687D"/>
    <w:rsid w:val="001B5E98"/>
    <w:rsid w:val="001B71CA"/>
    <w:rsid w:val="001D045A"/>
    <w:rsid w:val="001D52D1"/>
    <w:rsid w:val="001E771E"/>
    <w:rsid w:val="001F3962"/>
    <w:rsid w:val="00201FAB"/>
    <w:rsid w:val="0020234C"/>
    <w:rsid w:val="002241DD"/>
    <w:rsid w:val="00257545"/>
    <w:rsid w:val="00262F2B"/>
    <w:rsid w:val="00263428"/>
    <w:rsid w:val="0028621A"/>
    <w:rsid w:val="002952FF"/>
    <w:rsid w:val="00296ED3"/>
    <w:rsid w:val="002A4BA6"/>
    <w:rsid w:val="002C26DE"/>
    <w:rsid w:val="002D0F4F"/>
    <w:rsid w:val="002F7AFC"/>
    <w:rsid w:val="00303A8C"/>
    <w:rsid w:val="00306576"/>
    <w:rsid w:val="00331773"/>
    <w:rsid w:val="003346F5"/>
    <w:rsid w:val="00351C3A"/>
    <w:rsid w:val="00352B87"/>
    <w:rsid w:val="003566EF"/>
    <w:rsid w:val="003657DF"/>
    <w:rsid w:val="0036754B"/>
    <w:rsid w:val="00391D18"/>
    <w:rsid w:val="00392255"/>
    <w:rsid w:val="003A31F8"/>
    <w:rsid w:val="003A3542"/>
    <w:rsid w:val="003C43A7"/>
    <w:rsid w:val="003C4578"/>
    <w:rsid w:val="00410A00"/>
    <w:rsid w:val="00422557"/>
    <w:rsid w:val="00437AC2"/>
    <w:rsid w:val="00445578"/>
    <w:rsid w:val="00462164"/>
    <w:rsid w:val="00465E2B"/>
    <w:rsid w:val="00481DA9"/>
    <w:rsid w:val="004858CD"/>
    <w:rsid w:val="00497D67"/>
    <w:rsid w:val="004A01CC"/>
    <w:rsid w:val="004A113D"/>
    <w:rsid w:val="004A5726"/>
    <w:rsid w:val="004B7384"/>
    <w:rsid w:val="004C35D1"/>
    <w:rsid w:val="004D00A4"/>
    <w:rsid w:val="004D0705"/>
    <w:rsid w:val="004E01FB"/>
    <w:rsid w:val="004F7309"/>
    <w:rsid w:val="0050501C"/>
    <w:rsid w:val="00523192"/>
    <w:rsid w:val="00544C37"/>
    <w:rsid w:val="005453AA"/>
    <w:rsid w:val="005533F7"/>
    <w:rsid w:val="0055776B"/>
    <w:rsid w:val="005822AF"/>
    <w:rsid w:val="00595684"/>
    <w:rsid w:val="005B3D83"/>
    <w:rsid w:val="005D74EA"/>
    <w:rsid w:val="005E62DD"/>
    <w:rsid w:val="005F7F62"/>
    <w:rsid w:val="00623575"/>
    <w:rsid w:val="00624A44"/>
    <w:rsid w:val="00631E69"/>
    <w:rsid w:val="00640CCF"/>
    <w:rsid w:val="00645C25"/>
    <w:rsid w:val="00652587"/>
    <w:rsid w:val="00681E0C"/>
    <w:rsid w:val="006A467A"/>
    <w:rsid w:val="006B01AB"/>
    <w:rsid w:val="006B22C5"/>
    <w:rsid w:val="006B68BF"/>
    <w:rsid w:val="00724BDB"/>
    <w:rsid w:val="007340DD"/>
    <w:rsid w:val="00740444"/>
    <w:rsid w:val="00743879"/>
    <w:rsid w:val="007517C2"/>
    <w:rsid w:val="00753494"/>
    <w:rsid w:val="00767588"/>
    <w:rsid w:val="00791749"/>
    <w:rsid w:val="007B2145"/>
    <w:rsid w:val="007E2E7E"/>
    <w:rsid w:val="007E4AC2"/>
    <w:rsid w:val="007E5FD8"/>
    <w:rsid w:val="007E665D"/>
    <w:rsid w:val="007F11CC"/>
    <w:rsid w:val="007F21D7"/>
    <w:rsid w:val="007F3154"/>
    <w:rsid w:val="00803AFB"/>
    <w:rsid w:val="00812FC6"/>
    <w:rsid w:val="00831F38"/>
    <w:rsid w:val="00850E76"/>
    <w:rsid w:val="008555B3"/>
    <w:rsid w:val="008571D0"/>
    <w:rsid w:val="00873A6A"/>
    <w:rsid w:val="00881BEE"/>
    <w:rsid w:val="0088497C"/>
    <w:rsid w:val="008A69C1"/>
    <w:rsid w:val="008A78AF"/>
    <w:rsid w:val="008C2620"/>
    <w:rsid w:val="00924559"/>
    <w:rsid w:val="00927CAE"/>
    <w:rsid w:val="009370A2"/>
    <w:rsid w:val="009423D7"/>
    <w:rsid w:val="00950E62"/>
    <w:rsid w:val="0096353D"/>
    <w:rsid w:val="00970845"/>
    <w:rsid w:val="009803E1"/>
    <w:rsid w:val="009804E5"/>
    <w:rsid w:val="0099397F"/>
    <w:rsid w:val="009A1C9A"/>
    <w:rsid w:val="009A36FE"/>
    <w:rsid w:val="009A692D"/>
    <w:rsid w:val="009A7EDE"/>
    <w:rsid w:val="009D578D"/>
    <w:rsid w:val="00A17E07"/>
    <w:rsid w:val="00A22D53"/>
    <w:rsid w:val="00A40407"/>
    <w:rsid w:val="00A545B8"/>
    <w:rsid w:val="00A6574F"/>
    <w:rsid w:val="00AC013A"/>
    <w:rsid w:val="00AC43AB"/>
    <w:rsid w:val="00AE1C21"/>
    <w:rsid w:val="00AE3989"/>
    <w:rsid w:val="00AE39CF"/>
    <w:rsid w:val="00AF0053"/>
    <w:rsid w:val="00AF5F31"/>
    <w:rsid w:val="00B03B30"/>
    <w:rsid w:val="00B12670"/>
    <w:rsid w:val="00B16973"/>
    <w:rsid w:val="00B47792"/>
    <w:rsid w:val="00B8305E"/>
    <w:rsid w:val="00B93173"/>
    <w:rsid w:val="00BA54D7"/>
    <w:rsid w:val="00BB399E"/>
    <w:rsid w:val="00BC5B42"/>
    <w:rsid w:val="00BC6373"/>
    <w:rsid w:val="00C00B09"/>
    <w:rsid w:val="00C07A69"/>
    <w:rsid w:val="00C167A8"/>
    <w:rsid w:val="00C22C07"/>
    <w:rsid w:val="00C264D0"/>
    <w:rsid w:val="00C33B28"/>
    <w:rsid w:val="00C43B2C"/>
    <w:rsid w:val="00C479F3"/>
    <w:rsid w:val="00C54DCB"/>
    <w:rsid w:val="00C722D6"/>
    <w:rsid w:val="00C87639"/>
    <w:rsid w:val="00C87BA6"/>
    <w:rsid w:val="00C90F2F"/>
    <w:rsid w:val="00C9306E"/>
    <w:rsid w:val="00C9615B"/>
    <w:rsid w:val="00CC1B65"/>
    <w:rsid w:val="00CD21A4"/>
    <w:rsid w:val="00CD6669"/>
    <w:rsid w:val="00CD7707"/>
    <w:rsid w:val="00CF6045"/>
    <w:rsid w:val="00D13C3D"/>
    <w:rsid w:val="00D15E43"/>
    <w:rsid w:val="00D16829"/>
    <w:rsid w:val="00D2015A"/>
    <w:rsid w:val="00D279E9"/>
    <w:rsid w:val="00D40920"/>
    <w:rsid w:val="00D442F5"/>
    <w:rsid w:val="00D506BA"/>
    <w:rsid w:val="00D5112C"/>
    <w:rsid w:val="00D5276C"/>
    <w:rsid w:val="00D66B9A"/>
    <w:rsid w:val="00D778A7"/>
    <w:rsid w:val="00D80BF8"/>
    <w:rsid w:val="00DC47EA"/>
    <w:rsid w:val="00DD0F71"/>
    <w:rsid w:val="00DE60D6"/>
    <w:rsid w:val="00DF6C9F"/>
    <w:rsid w:val="00E17A4E"/>
    <w:rsid w:val="00E8719B"/>
    <w:rsid w:val="00EA52C6"/>
    <w:rsid w:val="00EB6BF8"/>
    <w:rsid w:val="00EC7663"/>
    <w:rsid w:val="00ED3BCB"/>
    <w:rsid w:val="00EE642C"/>
    <w:rsid w:val="00EF41D3"/>
    <w:rsid w:val="00F155F6"/>
    <w:rsid w:val="00F43633"/>
    <w:rsid w:val="00F4438C"/>
    <w:rsid w:val="00F61CA5"/>
    <w:rsid w:val="00F64B15"/>
    <w:rsid w:val="00F75A72"/>
    <w:rsid w:val="00F8668E"/>
    <w:rsid w:val="00FB3B88"/>
    <w:rsid w:val="00FB63D4"/>
    <w:rsid w:val="00FC5251"/>
    <w:rsid w:val="00FE4C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E2DF3"/>
  <w15:docId w15:val="{459EAB38-BF78-4104-9DB1-0BD385A05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9306E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5F7F62"/>
    <w:pPr>
      <w:ind w:left="33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0A0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F7F6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F7F62"/>
    <w:rPr>
      <w:sz w:val="24"/>
      <w:szCs w:val="24"/>
    </w:rPr>
  </w:style>
  <w:style w:type="paragraph" w:styleId="a5">
    <w:name w:val="List Paragraph"/>
    <w:aliases w:val="it_List1,Абзац списка литеральный,lp1,Bullet List,FooterText,numbered,Paragraphe de liste1,Абзац основного текста,Table-Normal,RSHB_Table-Normal,ТЗ список,Bullet 1,Use Case List Paragraph,Маркер,List Paragraph"/>
    <w:basedOn w:val="a"/>
    <w:uiPriority w:val="1"/>
    <w:qFormat/>
    <w:rsid w:val="005F7F62"/>
    <w:pPr>
      <w:ind w:left="140"/>
      <w:jc w:val="both"/>
    </w:pPr>
  </w:style>
  <w:style w:type="paragraph" w:customStyle="1" w:styleId="TableParagraph">
    <w:name w:val="Table Paragraph"/>
    <w:basedOn w:val="a"/>
    <w:uiPriority w:val="1"/>
    <w:qFormat/>
    <w:rsid w:val="005F7F62"/>
  </w:style>
  <w:style w:type="table" w:styleId="a6">
    <w:name w:val="Table Grid"/>
    <w:basedOn w:val="a1"/>
    <w:rsid w:val="00C54DCB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AE1C21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352B87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a9">
    <w:name w:val="Strong"/>
    <w:basedOn w:val="a0"/>
    <w:uiPriority w:val="22"/>
    <w:qFormat/>
    <w:rsid w:val="00352B87"/>
    <w:rPr>
      <w:b/>
      <w:bCs/>
    </w:rPr>
  </w:style>
  <w:style w:type="character" w:customStyle="1" w:styleId="selected">
    <w:name w:val="selected"/>
    <w:basedOn w:val="a0"/>
    <w:rsid w:val="00D442F5"/>
  </w:style>
  <w:style w:type="character" w:customStyle="1" w:styleId="20">
    <w:name w:val="Заголовок 2 Знак"/>
    <w:basedOn w:val="a0"/>
    <w:link w:val="2"/>
    <w:uiPriority w:val="9"/>
    <w:semiHidden/>
    <w:rsid w:val="00410A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 w:bidi="ru-RU"/>
    </w:rPr>
  </w:style>
  <w:style w:type="character" w:customStyle="1" w:styleId="Bodytext2ItalicSpacing1pt">
    <w:name w:val="Body text (2) + Italic;Spacing 1 pt"/>
    <w:basedOn w:val="a0"/>
    <w:rsid w:val="00BA54D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8"/>
      <w:szCs w:val="28"/>
      <w:u w:val="none"/>
      <w:lang w:val="ru-RU"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012E4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12E4A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060C5E"/>
    <w:rPr>
      <w:rFonts w:ascii="Times New Roman" w:eastAsia="Times New Roman" w:hAnsi="Times New Roman" w:cs="Times New Roman"/>
      <w:sz w:val="24"/>
      <w:szCs w:val="24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912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1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21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0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1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808757">
                      <w:marLeft w:val="0"/>
                      <w:marRight w:val="0"/>
                      <w:marTop w:val="39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88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2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17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9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00964">
              <w:marLeft w:val="0"/>
              <w:marRight w:val="0"/>
              <w:marTop w:val="55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33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0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97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898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126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50796">
                                      <w:marLeft w:val="0"/>
                                      <w:marRight w:val="0"/>
                                      <w:marTop w:val="0"/>
                                      <w:marBottom w:val="1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034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0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21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0768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4334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3738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2586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0000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267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20685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3" w:color="BBBBBB"/>
                                                                    <w:left w:val="single" w:sz="4" w:space="3" w:color="BBBBBB"/>
                                                                    <w:bottom w:val="single" w:sz="4" w:space="3" w:color="BBBBBB"/>
                                                                    <w:right w:val="single" w:sz="4" w:space="3" w:color="BBBBBB"/>
                                                                  </w:divBdr>
                                                                  <w:divsChild>
                                                                    <w:div w:id="2100101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4010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63629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2468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2586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9104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9579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8766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958667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3" w:color="BBBBBB"/>
                                                                    <w:left w:val="single" w:sz="4" w:space="3" w:color="BBBBBB"/>
                                                                    <w:bottom w:val="single" w:sz="4" w:space="3" w:color="BBBBBB"/>
                                                                    <w:right w:val="single" w:sz="4" w:space="3" w:color="BBBBBB"/>
                                                                  </w:divBdr>
                                                                  <w:divsChild>
                                                                    <w:div w:id="5056369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99519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30200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24682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5464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708847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85255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328727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079562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236780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06204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60692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780187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435732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32113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08568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21640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42440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018763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324237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26020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8228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52953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94084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90491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0920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612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6373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5631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0496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90951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3" w:color="BBBBBB"/>
                                                                    <w:left w:val="single" w:sz="4" w:space="3" w:color="BBBBBB"/>
                                                                    <w:bottom w:val="single" w:sz="4" w:space="3" w:color="BBBBBB"/>
                                                                    <w:right w:val="single" w:sz="4" w:space="3" w:color="BBBBBB"/>
                                                                  </w:divBdr>
                                                                  <w:divsChild>
                                                                    <w:div w:id="288976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801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5456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98533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041540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66246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27745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52850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589247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858262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8404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374033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44814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611632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26568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612677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575294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00640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531160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92603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119592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160553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223842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30196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76456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9443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7341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9525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1260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464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6308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5668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1534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1737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5332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9677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9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93384">
              <w:marLeft w:val="0"/>
              <w:marRight w:val="0"/>
              <w:marTop w:val="55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16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93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505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6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877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01482">
                                      <w:marLeft w:val="0"/>
                                      <w:marRight w:val="0"/>
                                      <w:marTop w:val="0"/>
                                      <w:marBottom w:val="1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165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2507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644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4762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4022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6942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8395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554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6346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9094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3" w:color="BBBBBB"/>
                                                                    <w:left w:val="single" w:sz="4" w:space="3" w:color="BBBBBB"/>
                                                                    <w:bottom w:val="single" w:sz="4" w:space="3" w:color="BBBBBB"/>
                                                                    <w:right w:val="single" w:sz="4" w:space="3" w:color="BBBBBB"/>
                                                                  </w:divBdr>
                                                                  <w:divsChild>
                                                                    <w:div w:id="7786458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91281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23186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1480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035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649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436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16240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895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3" w:color="BBBBBB"/>
                                                                    <w:left w:val="single" w:sz="4" w:space="3" w:color="BBBBBB"/>
                                                                    <w:bottom w:val="single" w:sz="4" w:space="3" w:color="BBBBBB"/>
                                                                    <w:right w:val="single" w:sz="4" w:space="3" w:color="BBBBBB"/>
                                                                  </w:divBdr>
                                                                  <w:divsChild>
                                                                    <w:div w:id="8597761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3920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44775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824353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926572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494645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889090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852277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664727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59487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99915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848506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3780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841541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34828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983424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472110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735490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994490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47529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2965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015096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71470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225334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62856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772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0094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5930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0469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6917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75498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3" w:color="BBBBBB"/>
                                                                    <w:left w:val="single" w:sz="4" w:space="3" w:color="BBBBBB"/>
                                                                    <w:bottom w:val="single" w:sz="4" w:space="3" w:color="BBBBBB"/>
                                                                    <w:right w:val="single" w:sz="4" w:space="3" w:color="BBBBBB"/>
                                                                  </w:divBdr>
                                                                  <w:divsChild>
                                                                    <w:div w:id="1952384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39955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5535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328574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93536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843071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329541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91050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563754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045173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63682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1112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43182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42431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12454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4239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59780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4760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313839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27649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995411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061442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765797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84583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06651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0965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6164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4430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0533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0891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1963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3035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72338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7594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8195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878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2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824EF-4170-4924-A587-2A3080F6C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1780</Words>
  <Characters>10151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3</cp:revision>
  <cp:lastPrinted>2023-07-28T13:58:00Z</cp:lastPrinted>
  <dcterms:created xsi:type="dcterms:W3CDTF">2023-08-01T07:15:00Z</dcterms:created>
  <dcterms:modified xsi:type="dcterms:W3CDTF">2023-08-01T07:23:00Z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2020-02-26T00:00:00Z</vt:filetime>
  </property>
  <property fmtid="{D5CDD505-2E9C-101B-9397-08002B2CF9AE}" pid="3" name="LastSaved">
    <vt:filetime>2020-04-01T00:00:00Z</vt:filetime>
  </property>
</Properties>
</file>